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210F" w14:textId="05F8141D" w:rsidR="008C3BAA" w:rsidRPr="008C3BAA" w:rsidRDefault="00CD3E8A" w:rsidP="008C3BAA">
      <w:pPr>
        <w:jc w:val="center"/>
        <w:rPr>
          <w:rFonts w:ascii="Arial Black" w:hAnsi="Arial Black" w:cs="Arial"/>
          <w:b/>
          <w:bCs/>
        </w:rPr>
      </w:pPr>
      <w:r>
        <w:rPr>
          <w:noProof/>
        </w:rPr>
        <mc:AlternateContent>
          <mc:Choice Requires="wps">
            <w:drawing>
              <wp:anchor distT="152400" distB="152400" distL="152400" distR="152400" simplePos="0" relativeHeight="251658240" behindDoc="0" locked="0" layoutInCell="1" allowOverlap="1" wp14:anchorId="50478BAE" wp14:editId="49E10F5B">
                <wp:simplePos x="0" y="0"/>
                <wp:positionH relativeFrom="page">
                  <wp:posOffset>5575300</wp:posOffset>
                </wp:positionH>
                <wp:positionV relativeFrom="page">
                  <wp:posOffset>1295400</wp:posOffset>
                </wp:positionV>
                <wp:extent cx="1949450" cy="1435100"/>
                <wp:effectExtent l="0" t="0" r="0" b="0"/>
                <wp:wrapThrough wrapText="bothSides" distL="152400" distR="152400">
                  <wp:wrapPolygon edited="1">
                    <wp:start x="-24" y="-441"/>
                    <wp:lineTo x="-48" y="-435"/>
                    <wp:lineTo x="-71" y="-425"/>
                    <wp:lineTo x="-93" y="-412"/>
                    <wp:lineTo x="-115" y="-395"/>
                    <wp:lineTo x="-135" y="-375"/>
                    <wp:lineTo x="-154" y="-352"/>
                    <wp:lineTo x="-172" y="-326"/>
                    <wp:lineTo x="-188" y="-298"/>
                    <wp:lineTo x="-202" y="-267"/>
                    <wp:lineTo x="-215" y="-234"/>
                    <wp:lineTo x="-227" y="-199"/>
                    <wp:lineTo x="-236" y="-162"/>
                    <wp:lineTo x="-244" y="-124"/>
                    <wp:lineTo x="-249" y="-84"/>
                    <wp:lineTo x="-252" y="-42"/>
                    <wp:lineTo x="-253" y="0"/>
                    <wp:lineTo x="-253" y="21600"/>
                    <wp:lineTo x="-252" y="21645"/>
                    <wp:lineTo x="-248" y="21689"/>
                    <wp:lineTo x="-242" y="21731"/>
                    <wp:lineTo x="-233" y="21772"/>
                    <wp:lineTo x="-223" y="21810"/>
                    <wp:lineTo x="-210" y="21846"/>
                    <wp:lineTo x="-195" y="21880"/>
                    <wp:lineTo x="-179" y="21912"/>
                    <wp:lineTo x="-161" y="21940"/>
                    <wp:lineTo x="-142" y="21966"/>
                    <wp:lineTo x="-121" y="21988"/>
                    <wp:lineTo x="-99" y="22006"/>
                    <wp:lineTo x="-75" y="22021"/>
                    <wp:lineTo x="-51" y="22032"/>
                    <wp:lineTo x="-26" y="22039"/>
                    <wp:lineTo x="0" y="22041"/>
                    <wp:lineTo x="21604" y="22041"/>
                    <wp:lineTo x="21630" y="22039"/>
                    <wp:lineTo x="21655" y="22032"/>
                    <wp:lineTo x="21679" y="22021"/>
                    <wp:lineTo x="21703" y="22006"/>
                    <wp:lineTo x="21725" y="21988"/>
                    <wp:lineTo x="21746" y="21966"/>
                    <wp:lineTo x="21765" y="21940"/>
                    <wp:lineTo x="21783" y="21912"/>
                    <wp:lineTo x="21799" y="21880"/>
                    <wp:lineTo x="21814" y="21846"/>
                    <wp:lineTo x="21827" y="21810"/>
                    <wp:lineTo x="21837" y="21772"/>
                    <wp:lineTo x="21846" y="21731"/>
                    <wp:lineTo x="21852" y="21689"/>
                    <wp:lineTo x="21856" y="21645"/>
                    <wp:lineTo x="21857" y="21600"/>
                    <wp:lineTo x="21857" y="0"/>
                    <wp:lineTo x="21856" y="-45"/>
                    <wp:lineTo x="21852" y="-89"/>
                    <wp:lineTo x="21846" y="-131"/>
                    <wp:lineTo x="21837" y="-172"/>
                    <wp:lineTo x="21827" y="-210"/>
                    <wp:lineTo x="21814" y="-246"/>
                    <wp:lineTo x="21799" y="-280"/>
                    <wp:lineTo x="21783" y="-312"/>
                    <wp:lineTo x="21765" y="-340"/>
                    <wp:lineTo x="21746" y="-366"/>
                    <wp:lineTo x="21725" y="-388"/>
                    <wp:lineTo x="21703" y="-406"/>
                    <wp:lineTo x="21679" y="-421"/>
                    <wp:lineTo x="21655" y="-432"/>
                    <wp:lineTo x="21630" y="-439"/>
                    <wp:lineTo x="21604" y="-441"/>
                    <wp:lineTo x="0" y="-441"/>
                    <wp:lineTo x="-24" y="-441"/>
                  </wp:wrapPolygon>
                </wp:wrapThrough>
                <wp:docPr id="15" name="officeArt object"/>
                <wp:cNvGraphicFramePr/>
                <a:graphic xmlns:a="http://schemas.openxmlformats.org/drawingml/2006/main">
                  <a:graphicData uri="http://schemas.microsoft.com/office/word/2010/wordprocessingShape">
                    <wps:wsp>
                      <wps:cNvSpPr/>
                      <wps:spPr>
                        <a:xfrm>
                          <a:off x="0" y="0"/>
                          <a:ext cx="1949450" cy="1435100"/>
                        </a:xfrm>
                        <a:prstGeom prst="rect">
                          <a:avLst/>
                        </a:prstGeom>
                        <a:solidFill>
                          <a:srgbClr val="FFFFFF"/>
                        </a:solidFill>
                        <a:ln w="25400" cap="flat">
                          <a:noFill/>
                          <a:prstDash val="solid"/>
                          <a:round/>
                        </a:ln>
                        <a:effectLst/>
                      </wps:spPr>
                      <wps:txbx>
                        <w:txbxContent>
                          <w:p w14:paraId="1EAA9364" w14:textId="63B7BC33" w:rsidR="007D7640" w:rsidRPr="00C86AE4" w:rsidRDefault="006E3C4B" w:rsidP="00822C25">
                            <w:pPr>
                              <w:pStyle w:val="Label"/>
                              <w:tabs>
                                <w:tab w:val="left" w:pos="1440"/>
                              </w:tabs>
                              <w:rPr>
                                <w:color w:val="FF0000"/>
                                <w:sz w:val="18"/>
                                <w:szCs w:val="18"/>
                              </w:rPr>
                            </w:pPr>
                            <w:r w:rsidRPr="00D60D21">
                              <w:drawing>
                                <wp:inline distT="0" distB="0" distL="0" distR="0" wp14:anchorId="1ABBD2D6" wp14:editId="4B2EB315">
                                  <wp:extent cx="1087119" cy="1046480"/>
                                  <wp:effectExtent l="0" t="0" r="0" b="1270"/>
                                  <wp:docPr id="115892024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9916" cy="1058799"/>
                                          </a:xfrm>
                                          <a:prstGeom prst="rect">
                                            <a:avLst/>
                                          </a:prstGeom>
                                          <a:noFill/>
                                          <a:ln>
                                            <a:noFill/>
                                          </a:ln>
                                        </pic:spPr>
                                      </pic:pic>
                                    </a:graphicData>
                                  </a:graphic>
                                </wp:inline>
                              </w:drawing>
                            </w:r>
                            <w:r w:rsidR="00742268" w:rsidRPr="001D4039">
                              <w:rPr>
                                <w:color w:val="FF0000"/>
                                <w:sz w:val="22"/>
                                <w:szCs w:val="22"/>
                              </w:rPr>
                              <w:br/>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ect w14:anchorId="50478BAE" id="officeArt object" o:spid="_x0000_s1026" style="position:absolute;left:0;text-align:left;margin-left:439pt;margin-top:102pt;width:153.5pt;height:113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wrapcoords="-24 -441 -48 -435 -71 -425 -93 -412 -115 -395 -135 -375 -154 -352 -172 -326 -188 -298 -202 -267 -215 -234 -227 -199 -236 -162 -244 -124 -249 -84 -252 -42 -253 0 -253 21600 -252 21645 -248 21689 -242 21731 -233 21772 -223 21810 -210 21846 -195 21880 -179 21912 -161 21940 -142 21966 -121 21988 -99 22006 -75 22021 -51 22032 -26 22039 0 22041 21604 22041 21630 22039 21655 22032 21679 22021 21703 22006 21725 21988 21746 21966 21765 21940 21783 21912 21799 21880 21814 21846 21827 21810 21837 21772 21846 21731 21852 21689 21856 21645 21857 21600 21857 0 21856 -45 21852 -89 21846 -131 21837 -172 21827 -210 21814 -246 21799 -280 21783 -312 21765 -340 21746 -366 21725 -388 21703 -406 21679 -421 21655 -432 21630 -439 21604 -441 0 -441 -24 -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" stroked="f" strokeweight="2pt">
                <v:stroke joinstyle="round"/>
                <v:textbox inset="8pt,8pt,8pt,8pt">
                  <w:txbxContent>
                    <w:p w14:paraId="1EAA9364" w14:textId="63B7BC33" w:rsidR="007D7640" w:rsidRPr="00C86AE4" w:rsidRDefault="006E3C4B" w:rsidP="00822C25">
                      <w:pPr>
                        <w:pStyle w:val="Label"/>
                        <w:tabs>
                          <w:tab w:val="left" w:pos="1440"/>
                        </w:tabs>
                        <w:rPr>
                          <w:color w:val="FF0000"/>
                          <w:sz w:val="18"/>
                          <w:szCs w:val="18"/>
                        </w:rPr>
                      </w:pPr>
                      <w:r w:rsidRPr="00D60D21">
                        <w:drawing>
                          <wp:inline distT="0" distB="0" distL="0" distR="0" wp14:anchorId="1ABBD2D6" wp14:editId="4B2EB315">
                            <wp:extent cx="1087119" cy="1046480"/>
                            <wp:effectExtent l="0" t="0" r="0" b="1270"/>
                            <wp:docPr id="115892024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9916" cy="1058799"/>
                                    </a:xfrm>
                                    <a:prstGeom prst="rect">
                                      <a:avLst/>
                                    </a:prstGeom>
                                    <a:noFill/>
                                    <a:ln>
                                      <a:noFill/>
                                    </a:ln>
                                  </pic:spPr>
                                </pic:pic>
                              </a:graphicData>
                            </a:graphic>
                          </wp:inline>
                        </w:drawing>
                      </w:r>
                      <w:r w:rsidR="00742268" w:rsidRPr="001D4039">
                        <w:rPr>
                          <w:color w:val="FF0000"/>
                          <w:sz w:val="22"/>
                          <w:szCs w:val="22"/>
                        </w:rPr>
                        <w:br/>
                      </w:r>
                    </w:p>
                  </w:txbxContent>
                </v:textbox>
                <w10:wrap type="through" anchorx="page" anchory="page"/>
              </v:rect>
            </w:pict>
          </mc:Fallback>
        </mc:AlternateContent>
      </w:r>
    </w:p>
    <w:p w14:paraId="3E7CC162" w14:textId="00262E5A" w:rsidR="008C3BAA" w:rsidRPr="00345663" w:rsidRDefault="008C3BAA" w:rsidP="00F06D95">
      <w:pPr>
        <w:rPr>
          <w:rFonts w:ascii="Arial Black" w:hAnsi="Arial Black" w:cs="Arial"/>
          <w:b/>
          <w:bCs/>
          <w:sz w:val="44"/>
          <w:szCs w:val="44"/>
        </w:rPr>
      </w:pPr>
      <w:r w:rsidRPr="00345663">
        <w:rPr>
          <w:rFonts w:ascii="Arial Black" w:hAnsi="Arial Black" w:cs="Arial"/>
          <w:b/>
          <w:bCs/>
          <w:sz w:val="44"/>
          <w:szCs w:val="44"/>
        </w:rPr>
        <w:t xml:space="preserve">SWEDEN </w:t>
      </w:r>
      <w:r w:rsidR="00AF7160">
        <w:rPr>
          <w:rFonts w:ascii="Arial Black" w:hAnsi="Arial Black" w:cs="Arial"/>
          <w:b/>
          <w:bCs/>
          <w:sz w:val="44"/>
          <w:szCs w:val="44"/>
        </w:rPr>
        <w:t>TOUR</w:t>
      </w:r>
    </w:p>
    <w:p w14:paraId="53139402" w14:textId="382F387B" w:rsidR="008C3BAA" w:rsidRPr="00345663" w:rsidRDefault="00A21244" w:rsidP="00F06D95">
      <w:pPr>
        <w:rPr>
          <w:rFonts w:ascii="Arial Black" w:hAnsi="Arial Black" w:cs="Arial"/>
          <w:b/>
          <w:bCs/>
          <w:sz w:val="44"/>
          <w:szCs w:val="44"/>
        </w:rPr>
      </w:pPr>
      <w:proofErr w:type="spellStart"/>
      <w:r w:rsidRPr="00A21244">
        <w:rPr>
          <w:rFonts w:ascii="Arial Black" w:hAnsi="Arial Black" w:cs="Arial"/>
          <w:b/>
          <w:bCs/>
          <w:sz w:val="44"/>
          <w:szCs w:val="44"/>
        </w:rPr>
        <w:t>Hvaler</w:t>
      </w:r>
      <w:proofErr w:type="spellEnd"/>
      <w:r w:rsidRPr="00A21244">
        <w:rPr>
          <w:rFonts w:ascii="Arial Black" w:hAnsi="Arial Black" w:cs="Arial"/>
          <w:b/>
          <w:bCs/>
          <w:sz w:val="44"/>
          <w:szCs w:val="44"/>
        </w:rPr>
        <w:t xml:space="preserve"> </w:t>
      </w:r>
      <w:proofErr w:type="spellStart"/>
      <w:r w:rsidRPr="00A21244">
        <w:rPr>
          <w:rFonts w:ascii="Arial Black" w:hAnsi="Arial Black" w:cs="Arial"/>
          <w:b/>
          <w:bCs/>
          <w:sz w:val="44"/>
          <w:szCs w:val="44"/>
        </w:rPr>
        <w:t>Invest</w:t>
      </w:r>
      <w:proofErr w:type="spellEnd"/>
      <w:r w:rsidRPr="00A21244">
        <w:rPr>
          <w:rFonts w:ascii="Arial Black" w:hAnsi="Arial Black" w:cs="Arial"/>
          <w:b/>
          <w:bCs/>
          <w:sz w:val="44"/>
          <w:szCs w:val="44"/>
        </w:rPr>
        <w:t xml:space="preserve"> Masters</w:t>
      </w:r>
      <w:r w:rsidR="008C3BAA" w:rsidRPr="00345663">
        <w:rPr>
          <w:rFonts w:ascii="Arial Black" w:hAnsi="Arial Black" w:cs="Arial"/>
          <w:b/>
          <w:bCs/>
          <w:color w:val="FF0000"/>
          <w:sz w:val="44"/>
          <w:szCs w:val="44"/>
        </w:rPr>
        <w:t xml:space="preserve"> </w:t>
      </w:r>
      <w:r w:rsidR="008C3BAA" w:rsidRPr="00345663">
        <w:rPr>
          <w:rFonts w:ascii="Arial Black" w:hAnsi="Arial Black" w:cs="Arial"/>
          <w:b/>
          <w:bCs/>
          <w:sz w:val="44"/>
          <w:szCs w:val="44"/>
        </w:rPr>
        <w:t>2025</w:t>
      </w:r>
    </w:p>
    <w:p w14:paraId="3121EE8A" w14:textId="29E8CF07" w:rsidR="008C3BAA" w:rsidRPr="008C3BAA" w:rsidRDefault="008C3BAA" w:rsidP="008C3BAA">
      <w:pPr>
        <w:rPr>
          <w:rFonts w:ascii="Arial Black" w:hAnsi="Arial Black" w:cs="Arial"/>
          <w:b/>
          <w:bCs/>
        </w:rPr>
      </w:pPr>
    </w:p>
    <w:p w14:paraId="7DC8E77D" w14:textId="50BBEA72" w:rsidR="008C3BAA" w:rsidRPr="00FB0221" w:rsidRDefault="00FB0221" w:rsidP="00F06D95">
      <w:pPr>
        <w:rPr>
          <w:rFonts w:ascii="Arial" w:hAnsi="Arial" w:cs="Arial"/>
        </w:rPr>
      </w:pPr>
      <w:r>
        <w:rPr>
          <w:rFonts w:ascii="Arial" w:hAnsi="Arial" w:cs="Arial"/>
        </w:rPr>
        <w:t xml:space="preserve">B-72 har </w:t>
      </w:r>
      <w:proofErr w:type="spellStart"/>
      <w:r>
        <w:rPr>
          <w:rFonts w:ascii="Arial" w:hAnsi="Arial" w:cs="Arial"/>
        </w:rPr>
        <w:t>gleden</w:t>
      </w:r>
      <w:proofErr w:type="spellEnd"/>
      <w:r>
        <w:rPr>
          <w:rFonts w:ascii="Arial" w:hAnsi="Arial" w:cs="Arial"/>
        </w:rPr>
        <w:t xml:space="preserve"> av å </w:t>
      </w:r>
      <w:proofErr w:type="spellStart"/>
      <w:r w:rsidR="006E3C4B">
        <w:rPr>
          <w:rFonts w:ascii="Arial" w:hAnsi="Arial" w:cs="Arial"/>
        </w:rPr>
        <w:t>ønske</w:t>
      </w:r>
      <w:proofErr w:type="spellEnd"/>
      <w:r w:rsidR="006E3C4B">
        <w:rPr>
          <w:rFonts w:ascii="Arial" w:hAnsi="Arial" w:cs="Arial"/>
        </w:rPr>
        <w:t xml:space="preserve"> </w:t>
      </w:r>
      <w:proofErr w:type="spellStart"/>
      <w:r w:rsidR="006E3C4B">
        <w:rPr>
          <w:rFonts w:ascii="Arial" w:hAnsi="Arial" w:cs="Arial"/>
        </w:rPr>
        <w:t>velkommen</w:t>
      </w:r>
      <w:proofErr w:type="spellEnd"/>
      <w:r w:rsidR="006E3C4B">
        <w:rPr>
          <w:rFonts w:ascii="Arial" w:hAnsi="Arial" w:cs="Arial"/>
        </w:rPr>
        <w:t xml:space="preserve"> </w:t>
      </w:r>
      <w:proofErr w:type="spellStart"/>
      <w:r w:rsidR="006E3C4B">
        <w:rPr>
          <w:rFonts w:ascii="Arial" w:hAnsi="Arial" w:cs="Arial"/>
        </w:rPr>
        <w:t>til</w:t>
      </w:r>
      <w:proofErr w:type="spellEnd"/>
      <w:r w:rsidR="006E3C4B">
        <w:rPr>
          <w:rFonts w:ascii="Arial" w:hAnsi="Arial" w:cs="Arial"/>
        </w:rPr>
        <w:t xml:space="preserve"> </w:t>
      </w:r>
      <w:proofErr w:type="spellStart"/>
      <w:r w:rsidR="006E3C4B">
        <w:rPr>
          <w:rFonts w:ascii="Arial" w:hAnsi="Arial" w:cs="Arial"/>
        </w:rPr>
        <w:t>tidenes</w:t>
      </w:r>
      <w:proofErr w:type="spellEnd"/>
      <w:r w:rsidR="006E3C4B">
        <w:rPr>
          <w:rFonts w:ascii="Arial" w:hAnsi="Arial" w:cs="Arial"/>
        </w:rPr>
        <w:t xml:space="preserve"> </w:t>
      </w:r>
      <w:proofErr w:type="spellStart"/>
      <w:r w:rsidR="006E3C4B">
        <w:rPr>
          <w:rFonts w:ascii="Arial" w:hAnsi="Arial" w:cs="Arial"/>
        </w:rPr>
        <w:t>første</w:t>
      </w:r>
      <w:proofErr w:type="spellEnd"/>
      <w:r w:rsidR="006E3C4B">
        <w:rPr>
          <w:rFonts w:ascii="Arial" w:hAnsi="Arial" w:cs="Arial"/>
        </w:rPr>
        <w:t xml:space="preserve"> Sweden Tour i Norge. </w:t>
      </w:r>
      <w:r w:rsidR="003F3371">
        <w:rPr>
          <w:rFonts w:ascii="Arial" w:hAnsi="Arial" w:cs="Arial"/>
        </w:rPr>
        <w:t xml:space="preserve">Turneringen vil </w:t>
      </w:r>
      <w:proofErr w:type="spellStart"/>
      <w:r w:rsidR="003F3371">
        <w:rPr>
          <w:rFonts w:ascii="Arial" w:hAnsi="Arial" w:cs="Arial"/>
        </w:rPr>
        <w:t>arrangeres</w:t>
      </w:r>
      <w:proofErr w:type="spellEnd"/>
      <w:r w:rsidR="003F3371">
        <w:rPr>
          <w:rFonts w:ascii="Arial" w:hAnsi="Arial" w:cs="Arial"/>
        </w:rPr>
        <w:t xml:space="preserve"> i </w:t>
      </w:r>
      <w:proofErr w:type="spellStart"/>
      <w:r w:rsidR="003F3371">
        <w:rPr>
          <w:rFonts w:ascii="Arial" w:hAnsi="Arial" w:cs="Arial"/>
        </w:rPr>
        <w:t>Lørenskoghallen</w:t>
      </w:r>
      <w:proofErr w:type="spellEnd"/>
      <w:r w:rsidR="003F3371">
        <w:rPr>
          <w:rFonts w:ascii="Arial" w:hAnsi="Arial" w:cs="Arial"/>
        </w:rPr>
        <w:t xml:space="preserve">, </w:t>
      </w:r>
      <w:proofErr w:type="spellStart"/>
      <w:r w:rsidR="003F3371">
        <w:rPr>
          <w:rFonts w:ascii="Arial" w:hAnsi="Arial" w:cs="Arial"/>
        </w:rPr>
        <w:t>Lørenskog</w:t>
      </w:r>
      <w:proofErr w:type="spellEnd"/>
      <w:r w:rsidR="003F3371">
        <w:rPr>
          <w:rFonts w:ascii="Arial" w:hAnsi="Arial" w:cs="Arial"/>
        </w:rPr>
        <w:t xml:space="preserve"> rett </w:t>
      </w:r>
      <w:proofErr w:type="spellStart"/>
      <w:r w:rsidR="003F3371">
        <w:rPr>
          <w:rFonts w:ascii="Arial" w:hAnsi="Arial" w:cs="Arial"/>
        </w:rPr>
        <w:t>utenfor</w:t>
      </w:r>
      <w:proofErr w:type="spellEnd"/>
      <w:r w:rsidR="003F3371">
        <w:rPr>
          <w:rFonts w:ascii="Arial" w:hAnsi="Arial" w:cs="Arial"/>
        </w:rPr>
        <w:t xml:space="preserve"> Oslo.</w:t>
      </w:r>
    </w:p>
    <w:p w14:paraId="1F65B1EE" w14:textId="0253056D" w:rsidR="008C3BAA" w:rsidRPr="008C3BAA" w:rsidRDefault="008C3BAA" w:rsidP="008C3BAA">
      <w:pPr>
        <w:rPr>
          <w:rFonts w:ascii="Arial" w:hAnsi="Arial" w:cs="Arial"/>
        </w:rPr>
      </w:pPr>
    </w:p>
    <w:p w14:paraId="1B67B32E" w14:textId="6C5F09B4"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DAT</w:t>
      </w:r>
      <w:r w:rsidR="003F3371">
        <w:rPr>
          <w:rFonts w:ascii="Arial Black" w:hAnsi="Arial Black" w:cs="Arial"/>
          <w:b/>
          <w:bCs/>
          <w:sz w:val="28"/>
          <w:szCs w:val="28"/>
        </w:rPr>
        <w:t>O</w:t>
      </w:r>
    </w:p>
    <w:p w14:paraId="7451BCA1" w14:textId="71216AD8" w:rsidR="008C3BAA" w:rsidRPr="008C3BAA" w:rsidRDefault="008C3BAA" w:rsidP="008C3BAA">
      <w:pPr>
        <w:rPr>
          <w:rFonts w:ascii="Arial" w:hAnsi="Arial" w:cs="Arial"/>
        </w:rPr>
      </w:pPr>
      <w:proofErr w:type="gramStart"/>
      <w:r w:rsidRPr="008C3BAA">
        <w:rPr>
          <w:rFonts w:ascii="Arial" w:hAnsi="Arial" w:cs="Arial"/>
        </w:rPr>
        <w:t>1</w:t>
      </w:r>
      <w:r w:rsidR="0041602B">
        <w:rPr>
          <w:rFonts w:ascii="Arial" w:hAnsi="Arial" w:cs="Arial"/>
        </w:rPr>
        <w:t>3</w:t>
      </w:r>
      <w:r w:rsidRPr="008C3BAA">
        <w:rPr>
          <w:rFonts w:ascii="Arial" w:hAnsi="Arial" w:cs="Arial"/>
        </w:rPr>
        <w:t>-1</w:t>
      </w:r>
      <w:r w:rsidR="0041602B">
        <w:rPr>
          <w:rFonts w:ascii="Arial" w:hAnsi="Arial" w:cs="Arial"/>
        </w:rPr>
        <w:t>4</w:t>
      </w:r>
      <w:proofErr w:type="gramEnd"/>
      <w:r w:rsidRPr="008C3BAA">
        <w:rPr>
          <w:rFonts w:ascii="Arial" w:hAnsi="Arial" w:cs="Arial"/>
        </w:rPr>
        <w:t xml:space="preserve"> </w:t>
      </w:r>
      <w:r w:rsidR="00B51A0E">
        <w:rPr>
          <w:rFonts w:ascii="Arial" w:hAnsi="Arial" w:cs="Arial"/>
        </w:rPr>
        <w:t>september</w:t>
      </w:r>
      <w:r w:rsidRPr="008C3BAA">
        <w:rPr>
          <w:rFonts w:ascii="Arial" w:hAnsi="Arial" w:cs="Arial"/>
        </w:rPr>
        <w:t xml:space="preserve"> 202</w:t>
      </w:r>
      <w:r w:rsidR="00BF34A9">
        <w:rPr>
          <w:rFonts w:ascii="Arial" w:hAnsi="Arial" w:cs="Arial"/>
        </w:rPr>
        <w:t>5</w:t>
      </w:r>
    </w:p>
    <w:p w14:paraId="7EBE7348" w14:textId="4B88953C" w:rsidR="008C3BAA" w:rsidRPr="008C3BAA" w:rsidRDefault="008C3BAA" w:rsidP="008C3BAA">
      <w:pPr>
        <w:rPr>
          <w:rFonts w:ascii="Arial" w:hAnsi="Arial" w:cs="Arial"/>
        </w:rPr>
      </w:pPr>
    </w:p>
    <w:p w14:paraId="6B5988AA" w14:textId="3A472967" w:rsidR="008C3BAA" w:rsidRPr="008C3BAA" w:rsidRDefault="00B51A0E" w:rsidP="008C3BAA">
      <w:pPr>
        <w:rPr>
          <w:rFonts w:ascii="Arial Black" w:hAnsi="Arial Black" w:cs="Arial"/>
          <w:b/>
          <w:bCs/>
          <w:sz w:val="28"/>
          <w:szCs w:val="28"/>
        </w:rPr>
      </w:pPr>
      <w:r>
        <w:rPr>
          <w:rFonts w:ascii="Arial Black" w:hAnsi="Arial Black" w:cs="Arial"/>
          <w:b/>
          <w:bCs/>
          <w:sz w:val="28"/>
          <w:szCs w:val="28"/>
        </w:rPr>
        <w:t>STED</w:t>
      </w:r>
    </w:p>
    <w:p w14:paraId="64DCD72B" w14:textId="60C766BC" w:rsidR="008C3BAA" w:rsidRPr="008C3BAA" w:rsidRDefault="00ED17B4" w:rsidP="008C3BAA">
      <w:pPr>
        <w:rPr>
          <w:rFonts w:ascii="Arial" w:hAnsi="Arial" w:cs="Arial"/>
        </w:rPr>
      </w:pPr>
      <w:proofErr w:type="spellStart"/>
      <w:r>
        <w:rPr>
          <w:rFonts w:ascii="Arial" w:hAnsi="Arial" w:cs="Arial"/>
        </w:rPr>
        <w:t>Lørenskoghallen</w:t>
      </w:r>
      <w:proofErr w:type="spellEnd"/>
      <w:r>
        <w:rPr>
          <w:rFonts w:ascii="Arial" w:hAnsi="Arial" w:cs="Arial"/>
        </w:rPr>
        <w:t xml:space="preserve">, </w:t>
      </w:r>
      <w:proofErr w:type="spellStart"/>
      <w:r>
        <w:rPr>
          <w:rFonts w:ascii="Arial" w:hAnsi="Arial" w:cs="Arial"/>
        </w:rPr>
        <w:t>Sykehusveien</w:t>
      </w:r>
      <w:proofErr w:type="spellEnd"/>
      <w:r>
        <w:rPr>
          <w:rFonts w:ascii="Arial" w:hAnsi="Arial" w:cs="Arial"/>
        </w:rPr>
        <w:t xml:space="preserve"> 13, 1472 </w:t>
      </w:r>
      <w:proofErr w:type="spellStart"/>
      <w:r>
        <w:rPr>
          <w:rFonts w:ascii="Arial" w:hAnsi="Arial" w:cs="Arial"/>
        </w:rPr>
        <w:t>Fjellhamar</w:t>
      </w:r>
      <w:proofErr w:type="spellEnd"/>
      <w:r>
        <w:rPr>
          <w:rFonts w:ascii="Arial" w:hAnsi="Arial" w:cs="Arial"/>
        </w:rPr>
        <w:t>, Norge</w:t>
      </w:r>
    </w:p>
    <w:p w14:paraId="07377EBE" w14:textId="69DDBB57" w:rsidR="008C3BAA" w:rsidRPr="008C3BAA" w:rsidRDefault="008C3BAA" w:rsidP="008C3BAA">
      <w:pPr>
        <w:rPr>
          <w:rFonts w:ascii="Arial" w:hAnsi="Arial" w:cs="Arial"/>
        </w:rPr>
      </w:pPr>
    </w:p>
    <w:p w14:paraId="38212219" w14:textId="15D50CAC" w:rsidR="008C3BAA" w:rsidRPr="00A479B6" w:rsidRDefault="008C3BAA" w:rsidP="008C3BAA">
      <w:pPr>
        <w:rPr>
          <w:rFonts w:ascii="Arial Black" w:hAnsi="Arial Black" w:cs="Arial"/>
          <w:b/>
          <w:bCs/>
          <w:sz w:val="28"/>
          <w:szCs w:val="28"/>
        </w:rPr>
      </w:pPr>
      <w:r w:rsidRPr="008C3BAA">
        <w:rPr>
          <w:rFonts w:ascii="Arial Black" w:hAnsi="Arial Black" w:cs="Arial"/>
          <w:b/>
          <w:bCs/>
          <w:sz w:val="28"/>
          <w:szCs w:val="28"/>
        </w:rPr>
        <w:t xml:space="preserve">KLASSER &amp; </w:t>
      </w:r>
      <w:r w:rsidR="00A479B6">
        <w:rPr>
          <w:rFonts w:ascii="Arial Black" w:hAnsi="Arial Black" w:cs="Arial"/>
          <w:b/>
          <w:bCs/>
          <w:sz w:val="28"/>
          <w:szCs w:val="28"/>
        </w:rPr>
        <w:t>FORMAT</w:t>
      </w:r>
    </w:p>
    <w:p w14:paraId="2CCB9C24" w14:textId="77777777" w:rsidR="008D31C1" w:rsidRDefault="00A479B6" w:rsidP="008C3BAA">
      <w:pPr>
        <w:rPr>
          <w:rFonts w:ascii="Arial" w:hAnsi="Arial" w:cs="Arial"/>
        </w:rPr>
      </w:pPr>
      <w:proofErr w:type="spellStart"/>
      <w:r w:rsidRPr="00FB12F7">
        <w:rPr>
          <w:rFonts w:ascii="Arial" w:hAnsi="Arial" w:cs="Arial"/>
          <w:b/>
          <w:bCs/>
        </w:rPr>
        <w:t>Lørdag</w:t>
      </w:r>
      <w:proofErr w:type="spellEnd"/>
      <w:r w:rsidRPr="00FB12F7">
        <w:rPr>
          <w:rFonts w:ascii="Arial" w:hAnsi="Arial" w:cs="Arial"/>
          <w:b/>
          <w:bCs/>
        </w:rPr>
        <w:t xml:space="preserve"> </w:t>
      </w:r>
      <w:proofErr w:type="spellStart"/>
      <w:r w:rsidRPr="00FB12F7">
        <w:rPr>
          <w:rFonts w:ascii="Arial" w:hAnsi="Arial" w:cs="Arial"/>
          <w:b/>
          <w:bCs/>
        </w:rPr>
        <w:t>formiddag</w:t>
      </w:r>
      <w:proofErr w:type="spellEnd"/>
      <w:r>
        <w:rPr>
          <w:rFonts w:ascii="Arial" w:hAnsi="Arial" w:cs="Arial"/>
        </w:rPr>
        <w:br/>
      </w:r>
      <w:r w:rsidR="005A0BFE">
        <w:rPr>
          <w:rFonts w:ascii="Arial" w:hAnsi="Arial" w:cs="Arial"/>
        </w:rPr>
        <w:t xml:space="preserve">Damer </w:t>
      </w:r>
      <w:proofErr w:type="spellStart"/>
      <w:r w:rsidR="005A0BFE">
        <w:rPr>
          <w:rFonts w:ascii="Arial" w:hAnsi="Arial" w:cs="Arial"/>
        </w:rPr>
        <w:t>elite</w:t>
      </w:r>
      <w:proofErr w:type="spellEnd"/>
      <w:r w:rsidR="005A0BFE">
        <w:rPr>
          <w:rFonts w:ascii="Arial" w:hAnsi="Arial" w:cs="Arial"/>
        </w:rPr>
        <w:t xml:space="preserve"> &amp; </w:t>
      </w:r>
      <w:proofErr w:type="spellStart"/>
      <w:r w:rsidR="005A0BFE">
        <w:rPr>
          <w:rFonts w:ascii="Arial" w:hAnsi="Arial" w:cs="Arial"/>
        </w:rPr>
        <w:t>Herrer</w:t>
      </w:r>
      <w:proofErr w:type="spellEnd"/>
      <w:r w:rsidR="005A0BFE">
        <w:rPr>
          <w:rFonts w:ascii="Arial" w:hAnsi="Arial" w:cs="Arial"/>
        </w:rPr>
        <w:t xml:space="preserve"> </w:t>
      </w:r>
      <w:proofErr w:type="spellStart"/>
      <w:r w:rsidR="005A0BFE">
        <w:rPr>
          <w:rFonts w:ascii="Arial" w:hAnsi="Arial" w:cs="Arial"/>
        </w:rPr>
        <w:t>elite</w:t>
      </w:r>
      <w:proofErr w:type="spellEnd"/>
      <w:r w:rsidR="005A0BFE">
        <w:rPr>
          <w:rFonts w:ascii="Arial" w:hAnsi="Arial" w:cs="Arial"/>
        </w:rPr>
        <w:br/>
      </w:r>
      <w:proofErr w:type="spellStart"/>
      <w:r w:rsidR="005A0BFE">
        <w:rPr>
          <w:rFonts w:ascii="Arial" w:hAnsi="Arial" w:cs="Arial"/>
        </w:rPr>
        <w:t>Gutter</w:t>
      </w:r>
      <w:proofErr w:type="spellEnd"/>
      <w:r w:rsidR="005A0BFE">
        <w:rPr>
          <w:rFonts w:ascii="Arial" w:hAnsi="Arial" w:cs="Arial"/>
        </w:rPr>
        <w:t xml:space="preserve"> 14 &amp; </w:t>
      </w:r>
      <w:proofErr w:type="spellStart"/>
      <w:r w:rsidR="005A0BFE">
        <w:rPr>
          <w:rFonts w:ascii="Arial" w:hAnsi="Arial" w:cs="Arial"/>
        </w:rPr>
        <w:t>Jenter</w:t>
      </w:r>
      <w:proofErr w:type="spellEnd"/>
      <w:r w:rsidR="005A0BFE">
        <w:rPr>
          <w:rFonts w:ascii="Arial" w:hAnsi="Arial" w:cs="Arial"/>
        </w:rPr>
        <w:t xml:space="preserve"> </w:t>
      </w:r>
      <w:r w:rsidR="00C468CF">
        <w:rPr>
          <w:rFonts w:ascii="Arial" w:hAnsi="Arial" w:cs="Arial"/>
        </w:rPr>
        <w:t>14</w:t>
      </w:r>
      <w:r w:rsidR="00C468CF">
        <w:rPr>
          <w:rFonts w:ascii="Arial" w:hAnsi="Arial" w:cs="Arial"/>
        </w:rPr>
        <w:br/>
        <w:t>Para åpen</w:t>
      </w:r>
      <w:r w:rsidR="00C468CF">
        <w:rPr>
          <w:rFonts w:ascii="Arial" w:hAnsi="Arial" w:cs="Arial"/>
        </w:rPr>
        <w:br/>
        <w:t>Para åpen 14</w:t>
      </w:r>
    </w:p>
    <w:p w14:paraId="03E39B07" w14:textId="77777777" w:rsidR="008D31C1" w:rsidRDefault="008D31C1" w:rsidP="008C3BAA">
      <w:pPr>
        <w:rPr>
          <w:rFonts w:ascii="Arial" w:hAnsi="Arial" w:cs="Arial"/>
        </w:rPr>
      </w:pPr>
    </w:p>
    <w:p w14:paraId="1193D083" w14:textId="77777777" w:rsidR="00A75EC6" w:rsidRDefault="008D31C1" w:rsidP="008C3BAA">
      <w:pPr>
        <w:rPr>
          <w:rFonts w:ascii="Arial" w:hAnsi="Arial" w:cs="Arial"/>
        </w:rPr>
      </w:pPr>
      <w:proofErr w:type="spellStart"/>
      <w:r w:rsidRPr="00FB12F7">
        <w:rPr>
          <w:rFonts w:ascii="Arial" w:hAnsi="Arial" w:cs="Arial"/>
          <w:b/>
          <w:bCs/>
        </w:rPr>
        <w:t>Lørdag</w:t>
      </w:r>
      <w:proofErr w:type="spellEnd"/>
      <w:r w:rsidRPr="00FB12F7">
        <w:rPr>
          <w:rFonts w:ascii="Arial" w:hAnsi="Arial" w:cs="Arial"/>
          <w:b/>
          <w:bCs/>
        </w:rPr>
        <w:t xml:space="preserve"> </w:t>
      </w:r>
      <w:proofErr w:type="spellStart"/>
      <w:r w:rsidRPr="00FB12F7">
        <w:rPr>
          <w:rFonts w:ascii="Arial" w:hAnsi="Arial" w:cs="Arial"/>
          <w:b/>
          <w:bCs/>
        </w:rPr>
        <w:t>ettermiddag</w:t>
      </w:r>
      <w:proofErr w:type="spellEnd"/>
      <w:r>
        <w:rPr>
          <w:rFonts w:ascii="Arial" w:hAnsi="Arial" w:cs="Arial"/>
        </w:rPr>
        <w:br/>
        <w:t xml:space="preserve">Damer junior 18 &amp; </w:t>
      </w:r>
      <w:proofErr w:type="spellStart"/>
      <w:r>
        <w:rPr>
          <w:rFonts w:ascii="Arial" w:hAnsi="Arial" w:cs="Arial"/>
        </w:rPr>
        <w:t>Herrer</w:t>
      </w:r>
      <w:proofErr w:type="spellEnd"/>
      <w:r>
        <w:rPr>
          <w:rFonts w:ascii="Arial" w:hAnsi="Arial" w:cs="Arial"/>
        </w:rPr>
        <w:t xml:space="preserve"> junior 18</w:t>
      </w:r>
      <w:r>
        <w:rPr>
          <w:rFonts w:ascii="Arial" w:hAnsi="Arial" w:cs="Arial"/>
        </w:rPr>
        <w:br/>
      </w:r>
      <w:proofErr w:type="spellStart"/>
      <w:r>
        <w:rPr>
          <w:rFonts w:ascii="Arial" w:hAnsi="Arial" w:cs="Arial"/>
        </w:rPr>
        <w:t>Gutter</w:t>
      </w:r>
      <w:proofErr w:type="spellEnd"/>
      <w:r>
        <w:rPr>
          <w:rFonts w:ascii="Arial" w:hAnsi="Arial" w:cs="Arial"/>
        </w:rPr>
        <w:t xml:space="preserve"> 11 &amp; </w:t>
      </w:r>
      <w:proofErr w:type="spellStart"/>
      <w:r>
        <w:rPr>
          <w:rFonts w:ascii="Arial" w:hAnsi="Arial" w:cs="Arial"/>
        </w:rPr>
        <w:t>Jenter</w:t>
      </w:r>
      <w:proofErr w:type="spellEnd"/>
      <w:r>
        <w:rPr>
          <w:rFonts w:ascii="Arial" w:hAnsi="Arial" w:cs="Arial"/>
        </w:rPr>
        <w:t xml:space="preserve"> 11</w:t>
      </w:r>
      <w:r w:rsidR="00A75EC6">
        <w:rPr>
          <w:rFonts w:ascii="Arial" w:hAnsi="Arial" w:cs="Arial"/>
        </w:rPr>
        <w:br/>
        <w:t>Para stående</w:t>
      </w:r>
      <w:r w:rsidR="00A75EC6">
        <w:rPr>
          <w:rFonts w:ascii="Arial" w:hAnsi="Arial" w:cs="Arial"/>
        </w:rPr>
        <w:br/>
        <w:t xml:space="preserve">Para </w:t>
      </w:r>
      <w:proofErr w:type="spellStart"/>
      <w:r w:rsidR="00A75EC6">
        <w:rPr>
          <w:rFonts w:ascii="Arial" w:hAnsi="Arial" w:cs="Arial"/>
        </w:rPr>
        <w:t>sittende</w:t>
      </w:r>
      <w:proofErr w:type="spellEnd"/>
    </w:p>
    <w:p w14:paraId="5E83A06F" w14:textId="77777777" w:rsidR="00A75EC6" w:rsidRDefault="00A75EC6" w:rsidP="008C3BAA">
      <w:pPr>
        <w:rPr>
          <w:rFonts w:ascii="Arial" w:hAnsi="Arial" w:cs="Arial"/>
        </w:rPr>
      </w:pPr>
    </w:p>
    <w:p w14:paraId="755DDA35" w14:textId="77777777" w:rsidR="00102B08" w:rsidRDefault="00A75EC6" w:rsidP="008C3BAA">
      <w:pPr>
        <w:rPr>
          <w:rFonts w:ascii="Arial" w:hAnsi="Arial" w:cs="Arial"/>
        </w:rPr>
      </w:pPr>
      <w:proofErr w:type="spellStart"/>
      <w:r w:rsidRPr="00FB12F7">
        <w:rPr>
          <w:rFonts w:ascii="Arial" w:hAnsi="Arial" w:cs="Arial"/>
          <w:b/>
          <w:bCs/>
        </w:rPr>
        <w:t>Søndag</w:t>
      </w:r>
      <w:proofErr w:type="spellEnd"/>
      <w:r w:rsidRPr="00FB12F7">
        <w:rPr>
          <w:rFonts w:ascii="Arial" w:hAnsi="Arial" w:cs="Arial"/>
          <w:b/>
          <w:bCs/>
        </w:rPr>
        <w:t xml:space="preserve"> </w:t>
      </w:r>
      <w:proofErr w:type="spellStart"/>
      <w:r w:rsidRPr="00FB12F7">
        <w:rPr>
          <w:rFonts w:ascii="Arial" w:hAnsi="Arial" w:cs="Arial"/>
          <w:b/>
          <w:bCs/>
        </w:rPr>
        <w:t>formiddag</w:t>
      </w:r>
      <w:proofErr w:type="spellEnd"/>
      <w:r>
        <w:rPr>
          <w:rFonts w:ascii="Arial" w:hAnsi="Arial" w:cs="Arial"/>
        </w:rPr>
        <w:br/>
        <w:t xml:space="preserve">Damer junior 20 &amp; </w:t>
      </w:r>
      <w:proofErr w:type="spellStart"/>
      <w:r>
        <w:rPr>
          <w:rFonts w:ascii="Arial" w:hAnsi="Arial" w:cs="Arial"/>
        </w:rPr>
        <w:t>Herrer</w:t>
      </w:r>
      <w:proofErr w:type="spellEnd"/>
      <w:r>
        <w:rPr>
          <w:rFonts w:ascii="Arial" w:hAnsi="Arial" w:cs="Arial"/>
        </w:rPr>
        <w:t xml:space="preserve"> junior 20</w:t>
      </w:r>
      <w:r>
        <w:rPr>
          <w:rFonts w:ascii="Arial" w:hAnsi="Arial" w:cs="Arial"/>
        </w:rPr>
        <w:br/>
      </w:r>
      <w:proofErr w:type="spellStart"/>
      <w:r>
        <w:rPr>
          <w:rFonts w:ascii="Arial" w:hAnsi="Arial" w:cs="Arial"/>
        </w:rPr>
        <w:t>Gutter</w:t>
      </w:r>
      <w:proofErr w:type="spellEnd"/>
      <w:r>
        <w:rPr>
          <w:rFonts w:ascii="Arial" w:hAnsi="Arial" w:cs="Arial"/>
        </w:rPr>
        <w:t xml:space="preserve"> 12 &amp; </w:t>
      </w:r>
      <w:proofErr w:type="spellStart"/>
      <w:r>
        <w:rPr>
          <w:rFonts w:ascii="Arial" w:hAnsi="Arial" w:cs="Arial"/>
        </w:rPr>
        <w:t>Jenter</w:t>
      </w:r>
      <w:proofErr w:type="spellEnd"/>
      <w:r>
        <w:rPr>
          <w:rFonts w:ascii="Arial" w:hAnsi="Arial" w:cs="Arial"/>
        </w:rPr>
        <w:t xml:space="preserve"> 12</w:t>
      </w:r>
    </w:p>
    <w:p w14:paraId="24197191" w14:textId="77777777" w:rsidR="00102B08" w:rsidRDefault="00102B08" w:rsidP="008C3BAA">
      <w:pPr>
        <w:rPr>
          <w:rFonts w:ascii="Arial" w:hAnsi="Arial" w:cs="Arial"/>
        </w:rPr>
      </w:pPr>
    </w:p>
    <w:p w14:paraId="5996A7E8" w14:textId="77777777" w:rsidR="00102B08" w:rsidRPr="00FB12F7" w:rsidRDefault="00102B08" w:rsidP="008C3BAA">
      <w:pPr>
        <w:rPr>
          <w:rFonts w:ascii="Arial" w:hAnsi="Arial" w:cs="Arial"/>
          <w:b/>
          <w:bCs/>
        </w:rPr>
      </w:pPr>
      <w:proofErr w:type="spellStart"/>
      <w:r w:rsidRPr="00FB12F7">
        <w:rPr>
          <w:rFonts w:ascii="Arial" w:hAnsi="Arial" w:cs="Arial"/>
          <w:b/>
          <w:bCs/>
        </w:rPr>
        <w:t>Søndag</w:t>
      </w:r>
      <w:proofErr w:type="spellEnd"/>
      <w:r w:rsidRPr="00FB12F7">
        <w:rPr>
          <w:rFonts w:ascii="Arial" w:hAnsi="Arial" w:cs="Arial"/>
          <w:b/>
          <w:bCs/>
        </w:rPr>
        <w:t xml:space="preserve"> </w:t>
      </w:r>
      <w:proofErr w:type="spellStart"/>
      <w:r w:rsidRPr="00FB12F7">
        <w:rPr>
          <w:rFonts w:ascii="Arial" w:hAnsi="Arial" w:cs="Arial"/>
          <w:b/>
          <w:bCs/>
        </w:rPr>
        <w:t>ettermiddag</w:t>
      </w:r>
      <w:proofErr w:type="spellEnd"/>
    </w:p>
    <w:p w14:paraId="26802D0D" w14:textId="77777777" w:rsidR="00102B08" w:rsidRDefault="00102B08" w:rsidP="008C3BAA">
      <w:pPr>
        <w:rPr>
          <w:rFonts w:ascii="Arial" w:hAnsi="Arial" w:cs="Arial"/>
        </w:rPr>
      </w:pPr>
      <w:proofErr w:type="spellStart"/>
      <w:r>
        <w:rPr>
          <w:rFonts w:ascii="Arial" w:hAnsi="Arial" w:cs="Arial"/>
        </w:rPr>
        <w:t>Gutter</w:t>
      </w:r>
      <w:proofErr w:type="spellEnd"/>
      <w:r>
        <w:rPr>
          <w:rFonts w:ascii="Arial" w:hAnsi="Arial" w:cs="Arial"/>
        </w:rPr>
        <w:t xml:space="preserve"> 16 &amp; </w:t>
      </w:r>
      <w:proofErr w:type="spellStart"/>
      <w:r>
        <w:rPr>
          <w:rFonts w:ascii="Arial" w:hAnsi="Arial" w:cs="Arial"/>
        </w:rPr>
        <w:t>Jenter</w:t>
      </w:r>
      <w:proofErr w:type="spellEnd"/>
      <w:r>
        <w:rPr>
          <w:rFonts w:ascii="Arial" w:hAnsi="Arial" w:cs="Arial"/>
        </w:rPr>
        <w:t xml:space="preserve"> 16</w:t>
      </w:r>
    </w:p>
    <w:p w14:paraId="4C1BE275" w14:textId="49E0BBD9" w:rsidR="008C3BAA" w:rsidRPr="008C3BAA" w:rsidRDefault="00102B08" w:rsidP="008C3BAA">
      <w:pPr>
        <w:rPr>
          <w:rFonts w:ascii="Arial" w:hAnsi="Arial" w:cs="Arial"/>
        </w:rPr>
      </w:pPr>
      <w:r>
        <w:rPr>
          <w:rFonts w:ascii="Arial" w:hAnsi="Arial" w:cs="Arial"/>
        </w:rPr>
        <w:t>U1500 norsk ranking</w:t>
      </w:r>
    </w:p>
    <w:p w14:paraId="64CB8FD3" w14:textId="64D6899C" w:rsidR="008C3BAA" w:rsidRPr="008C3BAA" w:rsidRDefault="008C3BAA" w:rsidP="008C3BAA">
      <w:pPr>
        <w:rPr>
          <w:rFonts w:ascii="Arial" w:hAnsi="Arial" w:cs="Arial"/>
        </w:rPr>
      </w:pPr>
    </w:p>
    <w:p w14:paraId="70596C03" w14:textId="227A0682" w:rsidR="008C3BAA" w:rsidRPr="008C3BAA" w:rsidRDefault="007B195E" w:rsidP="008C3BAA">
      <w:pPr>
        <w:rPr>
          <w:rFonts w:ascii="Arial" w:hAnsi="Arial" w:cs="Arial"/>
        </w:rPr>
      </w:pPr>
      <w:r>
        <w:rPr>
          <w:rFonts w:ascii="Arial" w:hAnsi="Arial" w:cs="Arial"/>
        </w:rPr>
        <w:t xml:space="preserve">Alle kamper er best av fem sett. Alle klasser vil </w:t>
      </w:r>
      <w:proofErr w:type="spellStart"/>
      <w:r>
        <w:rPr>
          <w:rFonts w:ascii="Arial" w:hAnsi="Arial" w:cs="Arial"/>
        </w:rPr>
        <w:t>arrangeres</w:t>
      </w:r>
      <w:proofErr w:type="spellEnd"/>
      <w:r>
        <w:rPr>
          <w:rFonts w:ascii="Arial" w:hAnsi="Arial" w:cs="Arial"/>
        </w:rPr>
        <w:t xml:space="preserve"> med </w:t>
      </w:r>
      <w:proofErr w:type="spellStart"/>
      <w:r>
        <w:rPr>
          <w:rFonts w:ascii="Arial" w:hAnsi="Arial" w:cs="Arial"/>
        </w:rPr>
        <w:t>puljespill</w:t>
      </w:r>
      <w:proofErr w:type="spellEnd"/>
      <w:r>
        <w:rPr>
          <w:rFonts w:ascii="Arial" w:hAnsi="Arial" w:cs="Arial"/>
        </w:rPr>
        <w:t xml:space="preserve"> med </w:t>
      </w:r>
      <w:proofErr w:type="spellStart"/>
      <w:r>
        <w:rPr>
          <w:rFonts w:ascii="Arial" w:hAnsi="Arial" w:cs="Arial"/>
        </w:rPr>
        <w:t>enten</w:t>
      </w:r>
      <w:proofErr w:type="spellEnd"/>
      <w:r>
        <w:rPr>
          <w:rFonts w:ascii="Arial" w:hAnsi="Arial" w:cs="Arial"/>
        </w:rPr>
        <w:t xml:space="preserve"> tre eller </w:t>
      </w:r>
      <w:proofErr w:type="spellStart"/>
      <w:r>
        <w:rPr>
          <w:rFonts w:ascii="Arial" w:hAnsi="Arial" w:cs="Arial"/>
        </w:rPr>
        <w:t>fire</w:t>
      </w:r>
      <w:proofErr w:type="spellEnd"/>
      <w:r>
        <w:rPr>
          <w:rFonts w:ascii="Arial" w:hAnsi="Arial" w:cs="Arial"/>
        </w:rPr>
        <w:t xml:space="preserve"> </w:t>
      </w:r>
      <w:proofErr w:type="spellStart"/>
      <w:r>
        <w:rPr>
          <w:rFonts w:ascii="Arial" w:hAnsi="Arial" w:cs="Arial"/>
        </w:rPr>
        <w:t>spillere</w:t>
      </w:r>
      <w:proofErr w:type="spellEnd"/>
      <w:r>
        <w:rPr>
          <w:rFonts w:ascii="Arial" w:hAnsi="Arial" w:cs="Arial"/>
        </w:rPr>
        <w:t xml:space="preserve"> i </w:t>
      </w:r>
      <w:proofErr w:type="spellStart"/>
      <w:r w:rsidR="00404890">
        <w:rPr>
          <w:rFonts w:ascii="Arial" w:hAnsi="Arial" w:cs="Arial"/>
        </w:rPr>
        <w:t>hver</w:t>
      </w:r>
      <w:proofErr w:type="spellEnd"/>
      <w:r w:rsidR="00404890">
        <w:rPr>
          <w:rFonts w:ascii="Arial" w:hAnsi="Arial" w:cs="Arial"/>
        </w:rPr>
        <w:t xml:space="preserve"> </w:t>
      </w:r>
      <w:proofErr w:type="spellStart"/>
      <w:r w:rsidR="00404890">
        <w:rPr>
          <w:rFonts w:ascii="Arial" w:hAnsi="Arial" w:cs="Arial"/>
        </w:rPr>
        <w:t>pulje</w:t>
      </w:r>
      <w:proofErr w:type="spellEnd"/>
      <w:r w:rsidR="00404890">
        <w:rPr>
          <w:rFonts w:ascii="Arial" w:hAnsi="Arial" w:cs="Arial"/>
        </w:rPr>
        <w:t xml:space="preserve">. </w:t>
      </w:r>
      <w:proofErr w:type="spellStart"/>
      <w:r w:rsidR="00404890">
        <w:rPr>
          <w:rFonts w:ascii="Arial" w:hAnsi="Arial" w:cs="Arial"/>
        </w:rPr>
        <w:t>Tidsskjema</w:t>
      </w:r>
      <w:proofErr w:type="spellEnd"/>
      <w:r w:rsidR="00404890">
        <w:rPr>
          <w:rFonts w:ascii="Arial" w:hAnsi="Arial" w:cs="Arial"/>
        </w:rPr>
        <w:t xml:space="preserve"> </w:t>
      </w:r>
      <w:proofErr w:type="spellStart"/>
      <w:r w:rsidR="00404890">
        <w:rPr>
          <w:rFonts w:ascii="Arial" w:hAnsi="Arial" w:cs="Arial"/>
        </w:rPr>
        <w:t>sendes</w:t>
      </w:r>
      <w:proofErr w:type="spellEnd"/>
      <w:r w:rsidR="00404890">
        <w:rPr>
          <w:rFonts w:ascii="Arial" w:hAnsi="Arial" w:cs="Arial"/>
        </w:rPr>
        <w:t xml:space="preserve"> ut to </w:t>
      </w:r>
      <w:proofErr w:type="spellStart"/>
      <w:r w:rsidR="00404890">
        <w:rPr>
          <w:rFonts w:ascii="Arial" w:hAnsi="Arial" w:cs="Arial"/>
        </w:rPr>
        <w:t>uker</w:t>
      </w:r>
      <w:proofErr w:type="spellEnd"/>
      <w:r w:rsidR="00404890">
        <w:rPr>
          <w:rFonts w:ascii="Arial" w:hAnsi="Arial" w:cs="Arial"/>
        </w:rPr>
        <w:t xml:space="preserve"> </w:t>
      </w:r>
      <w:proofErr w:type="spellStart"/>
      <w:r w:rsidR="00404890">
        <w:rPr>
          <w:rFonts w:ascii="Arial" w:hAnsi="Arial" w:cs="Arial"/>
        </w:rPr>
        <w:t>før</w:t>
      </w:r>
      <w:proofErr w:type="spellEnd"/>
      <w:r w:rsidR="00404890">
        <w:rPr>
          <w:rFonts w:ascii="Arial" w:hAnsi="Arial" w:cs="Arial"/>
        </w:rPr>
        <w:t xml:space="preserve"> turneringsstart.</w:t>
      </w:r>
    </w:p>
    <w:p w14:paraId="3191B18B" w14:textId="4F0275B8" w:rsidR="008C3BAA" w:rsidRPr="008C3BAA" w:rsidRDefault="008C3BAA" w:rsidP="008C3BAA">
      <w:pPr>
        <w:rPr>
          <w:rFonts w:ascii="Arial" w:hAnsi="Arial" w:cs="Arial"/>
        </w:rPr>
      </w:pPr>
    </w:p>
    <w:p w14:paraId="3D54DE1D" w14:textId="33BE0E02"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T</w:t>
      </w:r>
      <w:r w:rsidR="00404890">
        <w:rPr>
          <w:rFonts w:ascii="Arial Black" w:hAnsi="Arial Black" w:cs="Arial"/>
          <w:b/>
          <w:bCs/>
          <w:sz w:val="28"/>
          <w:szCs w:val="28"/>
        </w:rPr>
        <w:t>URNERINGSPOENG</w:t>
      </w:r>
    </w:p>
    <w:p w14:paraId="7BD9D659" w14:textId="499E3D3E" w:rsidR="008C3BAA" w:rsidRPr="008C3BAA" w:rsidRDefault="008C3BAA" w:rsidP="008C3BAA">
      <w:pPr>
        <w:rPr>
          <w:rFonts w:ascii="Arial" w:hAnsi="Arial" w:cs="Arial"/>
        </w:rPr>
      </w:pPr>
      <w:r w:rsidRPr="008C3BAA">
        <w:rPr>
          <w:rFonts w:ascii="Arial" w:hAnsi="Arial" w:cs="Arial"/>
        </w:rPr>
        <w:t>Som</w:t>
      </w:r>
      <w:r w:rsidR="00ED2497">
        <w:rPr>
          <w:rFonts w:ascii="Arial" w:hAnsi="Arial" w:cs="Arial"/>
        </w:rPr>
        <w:t xml:space="preserve"> en</w:t>
      </w:r>
      <w:r w:rsidRPr="008C3BAA">
        <w:rPr>
          <w:rFonts w:ascii="Arial" w:hAnsi="Arial" w:cs="Arial"/>
        </w:rPr>
        <w:t xml:space="preserve"> Sweden </w:t>
      </w:r>
      <w:r w:rsidR="007F5CFE">
        <w:rPr>
          <w:rFonts w:ascii="Arial" w:hAnsi="Arial" w:cs="Arial"/>
        </w:rPr>
        <w:t>Tour</w:t>
      </w:r>
      <w:r w:rsidRPr="008C3BAA">
        <w:rPr>
          <w:rFonts w:ascii="Arial" w:hAnsi="Arial" w:cs="Arial"/>
        </w:rPr>
        <w:t>-t</w:t>
      </w:r>
      <w:r w:rsidR="00ED2497">
        <w:rPr>
          <w:rFonts w:ascii="Arial" w:hAnsi="Arial" w:cs="Arial"/>
        </w:rPr>
        <w:t>urnering</w:t>
      </w:r>
      <w:r w:rsidRPr="008C3BAA">
        <w:rPr>
          <w:rFonts w:ascii="Arial" w:hAnsi="Arial" w:cs="Arial"/>
        </w:rPr>
        <w:t xml:space="preserve"> g</w:t>
      </w:r>
      <w:r w:rsidR="00ED2497">
        <w:rPr>
          <w:rFonts w:ascii="Arial" w:hAnsi="Arial" w:cs="Arial"/>
        </w:rPr>
        <w:t>ir denne</w:t>
      </w:r>
      <w:r w:rsidRPr="008C3BAA">
        <w:rPr>
          <w:rFonts w:ascii="Arial" w:hAnsi="Arial" w:cs="Arial"/>
        </w:rPr>
        <w:t xml:space="preserve"> </w:t>
      </w:r>
      <w:r w:rsidR="007D2C3E">
        <w:rPr>
          <w:rFonts w:ascii="Arial" w:hAnsi="Arial" w:cs="Arial"/>
        </w:rPr>
        <w:t>3</w:t>
      </w:r>
      <w:r w:rsidRPr="008C3BAA">
        <w:rPr>
          <w:rFonts w:ascii="Arial" w:hAnsi="Arial" w:cs="Arial"/>
        </w:rPr>
        <w:t xml:space="preserve">x </w:t>
      </w:r>
      <w:proofErr w:type="spellStart"/>
      <w:r w:rsidRPr="008C3BAA">
        <w:rPr>
          <w:rFonts w:ascii="Arial" w:hAnsi="Arial" w:cs="Arial"/>
        </w:rPr>
        <w:t>t</w:t>
      </w:r>
      <w:r w:rsidR="00ED2497">
        <w:rPr>
          <w:rFonts w:ascii="Arial" w:hAnsi="Arial" w:cs="Arial"/>
        </w:rPr>
        <w:t>urneringspoeng</w:t>
      </w:r>
      <w:proofErr w:type="spellEnd"/>
      <w:r w:rsidR="00ED2497">
        <w:rPr>
          <w:rFonts w:ascii="Arial" w:hAnsi="Arial" w:cs="Arial"/>
        </w:rPr>
        <w:t xml:space="preserve"> </w:t>
      </w:r>
      <w:proofErr w:type="spellStart"/>
      <w:r w:rsidR="00ED2497">
        <w:rPr>
          <w:rFonts w:ascii="Arial" w:hAnsi="Arial" w:cs="Arial"/>
        </w:rPr>
        <w:t>jf</w:t>
      </w:r>
      <w:proofErr w:type="spellEnd"/>
      <w:r w:rsidRPr="008C3BAA">
        <w:rPr>
          <w:rFonts w:ascii="Arial" w:hAnsi="Arial" w:cs="Arial"/>
        </w:rPr>
        <w:t xml:space="preserve"> </w:t>
      </w:r>
      <w:proofErr w:type="spellStart"/>
      <w:r w:rsidR="00180959">
        <w:rPr>
          <w:rFonts w:ascii="Arial" w:hAnsi="Arial" w:cs="Arial"/>
        </w:rPr>
        <w:t>k</w:t>
      </w:r>
      <w:r w:rsidRPr="008C3BAA">
        <w:rPr>
          <w:rFonts w:ascii="Arial" w:hAnsi="Arial" w:cs="Arial"/>
        </w:rPr>
        <w:t>apit</w:t>
      </w:r>
      <w:r w:rsidR="00180959">
        <w:rPr>
          <w:rFonts w:ascii="Arial" w:hAnsi="Arial" w:cs="Arial"/>
        </w:rPr>
        <w:t>t</w:t>
      </w:r>
      <w:r w:rsidRPr="008C3BAA">
        <w:rPr>
          <w:rFonts w:ascii="Arial" w:hAnsi="Arial" w:cs="Arial"/>
        </w:rPr>
        <w:t>el</w:t>
      </w:r>
      <w:proofErr w:type="spellEnd"/>
      <w:r w:rsidRPr="008C3BAA">
        <w:rPr>
          <w:rFonts w:ascii="Arial" w:hAnsi="Arial" w:cs="Arial"/>
        </w:rPr>
        <w:t xml:space="preserve"> 5 i </w:t>
      </w:r>
      <w:proofErr w:type="gramStart"/>
      <w:r w:rsidRPr="008C3BAA">
        <w:rPr>
          <w:rFonts w:ascii="Arial" w:hAnsi="Arial" w:cs="Arial"/>
        </w:rPr>
        <w:t>SBTFs</w:t>
      </w:r>
      <w:proofErr w:type="gramEnd"/>
      <w:r w:rsidRPr="008C3BAA">
        <w:rPr>
          <w:rFonts w:ascii="Arial" w:hAnsi="Arial" w:cs="Arial"/>
        </w:rPr>
        <w:t xml:space="preserve"> </w:t>
      </w:r>
      <w:r w:rsidR="00180959">
        <w:rPr>
          <w:rFonts w:ascii="Arial" w:hAnsi="Arial" w:cs="Arial"/>
        </w:rPr>
        <w:t>konkurranseregler</w:t>
      </w:r>
      <w:r w:rsidRPr="008C3BAA">
        <w:rPr>
          <w:rFonts w:ascii="Arial" w:hAnsi="Arial" w:cs="Arial"/>
        </w:rPr>
        <w:t xml:space="preserve">, </w:t>
      </w:r>
      <w:proofErr w:type="spellStart"/>
      <w:r w:rsidR="00C11420">
        <w:rPr>
          <w:rFonts w:ascii="Arial" w:hAnsi="Arial" w:cs="Arial"/>
        </w:rPr>
        <w:t>hvor</w:t>
      </w:r>
      <w:proofErr w:type="spellEnd"/>
      <w:r w:rsidR="00C11420">
        <w:rPr>
          <w:rFonts w:ascii="Arial" w:hAnsi="Arial" w:cs="Arial"/>
        </w:rPr>
        <w:t xml:space="preserve"> </w:t>
      </w:r>
      <w:proofErr w:type="spellStart"/>
      <w:r w:rsidR="00C11420">
        <w:rPr>
          <w:rFonts w:ascii="Arial" w:hAnsi="Arial" w:cs="Arial"/>
        </w:rPr>
        <w:t>poengene</w:t>
      </w:r>
      <w:proofErr w:type="spellEnd"/>
      <w:r w:rsidR="00C11420">
        <w:rPr>
          <w:rFonts w:ascii="Arial" w:hAnsi="Arial" w:cs="Arial"/>
        </w:rPr>
        <w:t xml:space="preserve"> </w:t>
      </w:r>
      <w:proofErr w:type="spellStart"/>
      <w:r w:rsidR="00C11420">
        <w:rPr>
          <w:rFonts w:ascii="Arial" w:hAnsi="Arial" w:cs="Arial"/>
        </w:rPr>
        <w:t>også</w:t>
      </w:r>
      <w:proofErr w:type="spellEnd"/>
      <w:r w:rsidR="00C11420">
        <w:rPr>
          <w:rFonts w:ascii="Arial" w:hAnsi="Arial" w:cs="Arial"/>
        </w:rPr>
        <w:t xml:space="preserve"> </w:t>
      </w:r>
      <w:proofErr w:type="spellStart"/>
      <w:r w:rsidR="00C11420">
        <w:rPr>
          <w:rFonts w:ascii="Arial" w:hAnsi="Arial" w:cs="Arial"/>
        </w:rPr>
        <w:t>kvalifiserer</w:t>
      </w:r>
      <w:proofErr w:type="spellEnd"/>
      <w:r w:rsidR="00C11420">
        <w:rPr>
          <w:rFonts w:ascii="Arial" w:hAnsi="Arial" w:cs="Arial"/>
        </w:rPr>
        <w:t xml:space="preserve"> </w:t>
      </w:r>
      <w:proofErr w:type="spellStart"/>
      <w:r w:rsidR="00C11420">
        <w:rPr>
          <w:rFonts w:ascii="Arial" w:hAnsi="Arial" w:cs="Arial"/>
        </w:rPr>
        <w:t>til</w:t>
      </w:r>
      <w:proofErr w:type="spellEnd"/>
      <w:r w:rsidRPr="008C3BAA">
        <w:rPr>
          <w:rFonts w:ascii="Arial" w:hAnsi="Arial" w:cs="Arial"/>
        </w:rPr>
        <w:t xml:space="preserve"> SM.</w:t>
      </w:r>
    </w:p>
    <w:p w14:paraId="6F011009" w14:textId="5F7F144E" w:rsidR="008C3BAA" w:rsidRPr="008C3BAA" w:rsidRDefault="008C3BAA" w:rsidP="008C3BAA">
      <w:pPr>
        <w:rPr>
          <w:rFonts w:ascii="Arial" w:hAnsi="Arial" w:cs="Arial"/>
        </w:rPr>
      </w:pPr>
    </w:p>
    <w:p w14:paraId="16D12547" w14:textId="39F7BF7A"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lastRenderedPageBreak/>
        <w:t>SEEDING</w:t>
      </w:r>
    </w:p>
    <w:p w14:paraId="708FDFF2" w14:textId="2791F270" w:rsidR="008C3BAA" w:rsidRPr="008C3BAA" w:rsidRDefault="00FE31F5" w:rsidP="008C3BAA">
      <w:pPr>
        <w:rPr>
          <w:rFonts w:ascii="Arial" w:hAnsi="Arial" w:cs="Arial"/>
        </w:rPr>
      </w:pPr>
      <w:r w:rsidRPr="00FE31F5">
        <w:rPr>
          <w:rFonts w:ascii="Arial" w:hAnsi="Arial" w:cs="Arial"/>
        </w:rPr>
        <w:t xml:space="preserve">Alle klasser </w:t>
      </w:r>
      <w:proofErr w:type="spellStart"/>
      <w:r w:rsidRPr="00FE31F5">
        <w:rPr>
          <w:rFonts w:ascii="Arial" w:hAnsi="Arial" w:cs="Arial"/>
        </w:rPr>
        <w:t>seedes</w:t>
      </w:r>
      <w:proofErr w:type="spellEnd"/>
      <w:r w:rsidRPr="00FE31F5">
        <w:rPr>
          <w:rFonts w:ascii="Arial" w:hAnsi="Arial" w:cs="Arial"/>
        </w:rPr>
        <w:t xml:space="preserve"> i </w:t>
      </w:r>
      <w:proofErr w:type="spellStart"/>
      <w:r w:rsidRPr="00FE31F5">
        <w:rPr>
          <w:rFonts w:ascii="Arial" w:hAnsi="Arial" w:cs="Arial"/>
        </w:rPr>
        <w:t>henhold</w:t>
      </w:r>
      <w:proofErr w:type="spellEnd"/>
      <w:r w:rsidRPr="00FE31F5">
        <w:rPr>
          <w:rFonts w:ascii="Arial" w:hAnsi="Arial" w:cs="Arial"/>
        </w:rPr>
        <w:t xml:space="preserve"> </w:t>
      </w:r>
      <w:proofErr w:type="spellStart"/>
      <w:r w:rsidRPr="00FE31F5">
        <w:rPr>
          <w:rFonts w:ascii="Arial" w:hAnsi="Arial" w:cs="Arial"/>
        </w:rPr>
        <w:t>til</w:t>
      </w:r>
      <w:proofErr w:type="spellEnd"/>
      <w:r w:rsidRPr="00FE31F5">
        <w:rPr>
          <w:rFonts w:ascii="Arial" w:hAnsi="Arial" w:cs="Arial"/>
        </w:rPr>
        <w:t xml:space="preserve"> </w:t>
      </w:r>
      <w:proofErr w:type="spellStart"/>
      <w:proofErr w:type="gramStart"/>
      <w:r w:rsidRPr="00FE31F5">
        <w:rPr>
          <w:rFonts w:ascii="Arial" w:hAnsi="Arial" w:cs="Arial"/>
        </w:rPr>
        <w:t>NBTFs</w:t>
      </w:r>
      <w:proofErr w:type="spellEnd"/>
      <w:proofErr w:type="gramEnd"/>
      <w:r w:rsidRPr="00FE31F5">
        <w:rPr>
          <w:rFonts w:ascii="Arial" w:hAnsi="Arial" w:cs="Arial"/>
        </w:rPr>
        <w:t xml:space="preserve"> konkurranseregler. </w:t>
      </w:r>
      <w:proofErr w:type="spellStart"/>
      <w:r w:rsidRPr="00FE31F5">
        <w:rPr>
          <w:rFonts w:ascii="Arial" w:hAnsi="Arial" w:cs="Arial"/>
        </w:rPr>
        <w:t>Gjeldende</w:t>
      </w:r>
      <w:proofErr w:type="spellEnd"/>
      <w:r w:rsidRPr="00FE31F5">
        <w:rPr>
          <w:rFonts w:ascii="Arial" w:hAnsi="Arial" w:cs="Arial"/>
        </w:rPr>
        <w:t xml:space="preserve"> dataranking </w:t>
      </w:r>
      <w:proofErr w:type="spellStart"/>
      <w:r w:rsidRPr="00FE31F5">
        <w:rPr>
          <w:rFonts w:ascii="Arial" w:hAnsi="Arial" w:cs="Arial"/>
        </w:rPr>
        <w:t>legges</w:t>
      </w:r>
      <w:proofErr w:type="spellEnd"/>
      <w:r w:rsidRPr="00FE31F5">
        <w:rPr>
          <w:rFonts w:ascii="Arial" w:hAnsi="Arial" w:cs="Arial"/>
        </w:rPr>
        <w:t xml:space="preserve"> </w:t>
      </w:r>
      <w:proofErr w:type="spellStart"/>
      <w:r w:rsidRPr="00FE31F5">
        <w:rPr>
          <w:rFonts w:ascii="Arial" w:hAnsi="Arial" w:cs="Arial"/>
        </w:rPr>
        <w:t>til</w:t>
      </w:r>
      <w:proofErr w:type="spellEnd"/>
      <w:r w:rsidRPr="00FE31F5">
        <w:rPr>
          <w:rFonts w:ascii="Arial" w:hAnsi="Arial" w:cs="Arial"/>
        </w:rPr>
        <w:t xml:space="preserve"> grunn for seedingen, både for svenske </w:t>
      </w:r>
      <w:proofErr w:type="spellStart"/>
      <w:r w:rsidRPr="00FE31F5">
        <w:rPr>
          <w:rFonts w:ascii="Arial" w:hAnsi="Arial" w:cs="Arial"/>
        </w:rPr>
        <w:t>og</w:t>
      </w:r>
      <w:proofErr w:type="spellEnd"/>
      <w:r w:rsidRPr="00FE31F5">
        <w:rPr>
          <w:rFonts w:ascii="Arial" w:hAnsi="Arial" w:cs="Arial"/>
        </w:rPr>
        <w:t xml:space="preserve"> </w:t>
      </w:r>
      <w:proofErr w:type="spellStart"/>
      <w:r w:rsidRPr="00FE31F5">
        <w:rPr>
          <w:rFonts w:ascii="Arial" w:hAnsi="Arial" w:cs="Arial"/>
        </w:rPr>
        <w:t>utenlandske</w:t>
      </w:r>
      <w:proofErr w:type="spellEnd"/>
      <w:r w:rsidRPr="00FE31F5">
        <w:rPr>
          <w:rFonts w:ascii="Arial" w:hAnsi="Arial" w:cs="Arial"/>
        </w:rPr>
        <w:t xml:space="preserve"> </w:t>
      </w:r>
      <w:proofErr w:type="spellStart"/>
      <w:r w:rsidRPr="00FE31F5">
        <w:rPr>
          <w:rFonts w:ascii="Arial" w:hAnsi="Arial" w:cs="Arial"/>
        </w:rPr>
        <w:t>spillere</w:t>
      </w:r>
      <w:proofErr w:type="spellEnd"/>
      <w:r w:rsidRPr="00FE31F5">
        <w:rPr>
          <w:rFonts w:ascii="Arial" w:hAnsi="Arial" w:cs="Arial"/>
        </w:rPr>
        <w:t xml:space="preserve">. For seedingen av </w:t>
      </w:r>
      <w:proofErr w:type="spellStart"/>
      <w:r w:rsidRPr="00FE31F5">
        <w:rPr>
          <w:rFonts w:ascii="Arial" w:hAnsi="Arial" w:cs="Arial"/>
        </w:rPr>
        <w:t>utenlandske</w:t>
      </w:r>
      <w:proofErr w:type="spellEnd"/>
      <w:r w:rsidRPr="00FE31F5">
        <w:rPr>
          <w:rFonts w:ascii="Arial" w:hAnsi="Arial" w:cs="Arial"/>
        </w:rPr>
        <w:t xml:space="preserve"> </w:t>
      </w:r>
      <w:proofErr w:type="spellStart"/>
      <w:r w:rsidRPr="00FE31F5">
        <w:rPr>
          <w:rFonts w:ascii="Arial" w:hAnsi="Arial" w:cs="Arial"/>
        </w:rPr>
        <w:t>spillere</w:t>
      </w:r>
      <w:proofErr w:type="spellEnd"/>
      <w:r w:rsidRPr="00FE31F5">
        <w:rPr>
          <w:rFonts w:ascii="Arial" w:hAnsi="Arial" w:cs="Arial"/>
        </w:rPr>
        <w:t xml:space="preserve"> </w:t>
      </w:r>
      <w:proofErr w:type="spellStart"/>
      <w:r w:rsidRPr="00FE31F5">
        <w:rPr>
          <w:rFonts w:ascii="Arial" w:hAnsi="Arial" w:cs="Arial"/>
        </w:rPr>
        <w:t>gjør</w:t>
      </w:r>
      <w:proofErr w:type="spellEnd"/>
      <w:r w:rsidRPr="00FE31F5">
        <w:rPr>
          <w:rFonts w:ascii="Arial" w:hAnsi="Arial" w:cs="Arial"/>
        </w:rPr>
        <w:t xml:space="preserve"> </w:t>
      </w:r>
      <w:proofErr w:type="spellStart"/>
      <w:r w:rsidRPr="00FE31F5">
        <w:rPr>
          <w:rFonts w:ascii="Arial" w:hAnsi="Arial" w:cs="Arial"/>
        </w:rPr>
        <w:t>turneringsledelsen</w:t>
      </w:r>
      <w:proofErr w:type="spellEnd"/>
      <w:r w:rsidRPr="00FE31F5">
        <w:rPr>
          <w:rFonts w:ascii="Arial" w:hAnsi="Arial" w:cs="Arial"/>
        </w:rPr>
        <w:t xml:space="preserve"> en </w:t>
      </w:r>
      <w:proofErr w:type="spellStart"/>
      <w:r w:rsidRPr="00FE31F5">
        <w:rPr>
          <w:rFonts w:ascii="Arial" w:hAnsi="Arial" w:cs="Arial"/>
        </w:rPr>
        <w:t>foreløpig</w:t>
      </w:r>
      <w:proofErr w:type="spellEnd"/>
      <w:r w:rsidRPr="00FE31F5">
        <w:rPr>
          <w:rFonts w:ascii="Arial" w:hAnsi="Arial" w:cs="Arial"/>
        </w:rPr>
        <w:t xml:space="preserve"> seeding i </w:t>
      </w:r>
      <w:proofErr w:type="spellStart"/>
      <w:r w:rsidRPr="00FE31F5">
        <w:rPr>
          <w:rFonts w:ascii="Arial" w:hAnsi="Arial" w:cs="Arial"/>
        </w:rPr>
        <w:t>samarbeid</w:t>
      </w:r>
      <w:proofErr w:type="spellEnd"/>
      <w:r w:rsidRPr="00FE31F5">
        <w:rPr>
          <w:rFonts w:ascii="Arial" w:hAnsi="Arial" w:cs="Arial"/>
        </w:rPr>
        <w:t xml:space="preserve"> med </w:t>
      </w:r>
      <w:proofErr w:type="spellStart"/>
      <w:proofErr w:type="gramStart"/>
      <w:r w:rsidRPr="00FE31F5">
        <w:rPr>
          <w:rFonts w:ascii="Arial" w:hAnsi="Arial" w:cs="Arial"/>
        </w:rPr>
        <w:t>NBTFs</w:t>
      </w:r>
      <w:proofErr w:type="spellEnd"/>
      <w:proofErr w:type="gramEnd"/>
      <w:r w:rsidRPr="00FE31F5">
        <w:rPr>
          <w:rFonts w:ascii="Arial" w:hAnsi="Arial" w:cs="Arial"/>
        </w:rPr>
        <w:t xml:space="preserve"> </w:t>
      </w:r>
      <w:proofErr w:type="spellStart"/>
      <w:r w:rsidRPr="00FE31F5">
        <w:rPr>
          <w:rFonts w:ascii="Arial" w:hAnsi="Arial" w:cs="Arial"/>
        </w:rPr>
        <w:t>rankingkomite</w:t>
      </w:r>
      <w:proofErr w:type="spellEnd"/>
      <w:r w:rsidRPr="00FE31F5">
        <w:rPr>
          <w:rFonts w:ascii="Arial" w:hAnsi="Arial" w:cs="Arial"/>
        </w:rPr>
        <w:t xml:space="preserve"> </w:t>
      </w:r>
      <w:proofErr w:type="spellStart"/>
      <w:r w:rsidRPr="00FE31F5">
        <w:rPr>
          <w:rFonts w:ascii="Arial" w:hAnsi="Arial" w:cs="Arial"/>
        </w:rPr>
        <w:t>og</w:t>
      </w:r>
      <w:proofErr w:type="spellEnd"/>
      <w:r w:rsidRPr="00FE31F5">
        <w:rPr>
          <w:rFonts w:ascii="Arial" w:hAnsi="Arial" w:cs="Arial"/>
        </w:rPr>
        <w:t xml:space="preserve"> </w:t>
      </w:r>
      <w:proofErr w:type="gramStart"/>
      <w:r w:rsidRPr="00FE31F5">
        <w:rPr>
          <w:rFonts w:ascii="Arial" w:hAnsi="Arial" w:cs="Arial"/>
        </w:rPr>
        <w:t>SBTFs</w:t>
      </w:r>
      <w:proofErr w:type="gramEnd"/>
      <w:r w:rsidRPr="00FE31F5">
        <w:rPr>
          <w:rFonts w:ascii="Arial" w:hAnsi="Arial" w:cs="Arial"/>
        </w:rPr>
        <w:t xml:space="preserve"> seedingsutskott.</w:t>
      </w:r>
    </w:p>
    <w:p w14:paraId="5A8F27DF" w14:textId="28F9A8F4" w:rsidR="008C3BAA" w:rsidRPr="008C3BAA" w:rsidRDefault="008C3BAA" w:rsidP="008C3BAA">
      <w:pPr>
        <w:rPr>
          <w:rFonts w:ascii="Arial" w:hAnsi="Arial" w:cs="Arial"/>
        </w:rPr>
      </w:pPr>
    </w:p>
    <w:p w14:paraId="40F97180" w14:textId="3DAECCDC" w:rsidR="008C3BAA" w:rsidRPr="008C3BAA" w:rsidRDefault="003637C4" w:rsidP="008C3BAA">
      <w:pPr>
        <w:rPr>
          <w:rFonts w:ascii="Arial Black" w:hAnsi="Arial Black" w:cs="Arial"/>
          <w:b/>
          <w:bCs/>
          <w:sz w:val="28"/>
          <w:szCs w:val="28"/>
        </w:rPr>
      </w:pPr>
      <w:r>
        <w:rPr>
          <w:rFonts w:ascii="Arial Black" w:hAnsi="Arial Black" w:cs="Arial"/>
          <w:b/>
          <w:bCs/>
          <w:sz w:val="28"/>
          <w:szCs w:val="28"/>
        </w:rPr>
        <w:t>P</w:t>
      </w:r>
      <w:r w:rsidR="004F5287">
        <w:rPr>
          <w:rFonts w:ascii="Arial Black" w:hAnsi="Arial Black" w:cs="Arial"/>
          <w:b/>
          <w:bCs/>
          <w:sz w:val="28"/>
          <w:szCs w:val="28"/>
        </w:rPr>
        <w:t>ÅMELDINGSAVGIFTER</w:t>
      </w:r>
    </w:p>
    <w:p w14:paraId="65762B3B" w14:textId="272B3759" w:rsidR="00E611B1" w:rsidRPr="00E611B1" w:rsidRDefault="00E611B1" w:rsidP="00E611B1">
      <w:pPr>
        <w:rPr>
          <w:rFonts w:ascii="Arial" w:hAnsi="Arial" w:cs="Arial"/>
        </w:rPr>
      </w:pPr>
      <w:proofErr w:type="spellStart"/>
      <w:r w:rsidRPr="00E611B1">
        <w:rPr>
          <w:rFonts w:ascii="Arial" w:hAnsi="Arial" w:cs="Arial"/>
        </w:rPr>
        <w:t>Herrer</w:t>
      </w:r>
      <w:proofErr w:type="spellEnd"/>
      <w:r w:rsidRPr="00E611B1">
        <w:rPr>
          <w:rFonts w:ascii="Arial" w:hAnsi="Arial" w:cs="Arial"/>
        </w:rPr>
        <w:t xml:space="preserve"> </w:t>
      </w:r>
      <w:proofErr w:type="spellStart"/>
      <w:r w:rsidRPr="00E611B1">
        <w:rPr>
          <w:rFonts w:ascii="Arial" w:hAnsi="Arial" w:cs="Arial"/>
        </w:rPr>
        <w:t>og</w:t>
      </w:r>
      <w:proofErr w:type="spellEnd"/>
      <w:r w:rsidRPr="00E611B1">
        <w:rPr>
          <w:rFonts w:ascii="Arial" w:hAnsi="Arial" w:cs="Arial"/>
        </w:rPr>
        <w:t xml:space="preserve"> damer </w:t>
      </w:r>
      <w:proofErr w:type="spellStart"/>
      <w:r w:rsidR="004F16A4">
        <w:rPr>
          <w:rFonts w:ascii="Arial" w:hAnsi="Arial" w:cs="Arial"/>
        </w:rPr>
        <w:t>elite</w:t>
      </w:r>
      <w:proofErr w:type="spellEnd"/>
      <w:r w:rsidRPr="00E611B1">
        <w:rPr>
          <w:rFonts w:ascii="Arial" w:hAnsi="Arial" w:cs="Arial"/>
        </w:rPr>
        <w:t>: 350 SEK / 370 NOK</w:t>
      </w:r>
    </w:p>
    <w:p w14:paraId="01656029" w14:textId="77777777" w:rsidR="00E611B1" w:rsidRPr="00E611B1" w:rsidRDefault="00E611B1" w:rsidP="00E611B1">
      <w:pPr>
        <w:rPr>
          <w:rFonts w:ascii="Arial" w:hAnsi="Arial" w:cs="Arial"/>
        </w:rPr>
      </w:pPr>
      <w:proofErr w:type="spellStart"/>
      <w:r w:rsidRPr="00E611B1">
        <w:rPr>
          <w:rFonts w:ascii="Arial" w:hAnsi="Arial" w:cs="Arial"/>
        </w:rPr>
        <w:t>Herrer</w:t>
      </w:r>
      <w:proofErr w:type="spellEnd"/>
      <w:r w:rsidRPr="00E611B1">
        <w:rPr>
          <w:rFonts w:ascii="Arial" w:hAnsi="Arial" w:cs="Arial"/>
        </w:rPr>
        <w:t xml:space="preserve"> </w:t>
      </w:r>
      <w:proofErr w:type="spellStart"/>
      <w:r w:rsidRPr="00E611B1">
        <w:rPr>
          <w:rFonts w:ascii="Arial" w:hAnsi="Arial" w:cs="Arial"/>
        </w:rPr>
        <w:t>og</w:t>
      </w:r>
      <w:proofErr w:type="spellEnd"/>
      <w:r w:rsidRPr="00E611B1">
        <w:rPr>
          <w:rFonts w:ascii="Arial" w:hAnsi="Arial" w:cs="Arial"/>
        </w:rPr>
        <w:t xml:space="preserve"> damer 20: 250 SEK / 270 NOK</w:t>
      </w:r>
    </w:p>
    <w:p w14:paraId="2926C3B0" w14:textId="77777777" w:rsidR="00E611B1" w:rsidRPr="00E611B1" w:rsidRDefault="00E611B1" w:rsidP="00E611B1">
      <w:pPr>
        <w:rPr>
          <w:rFonts w:ascii="Arial" w:hAnsi="Arial" w:cs="Arial"/>
        </w:rPr>
      </w:pPr>
      <w:proofErr w:type="spellStart"/>
      <w:r w:rsidRPr="00E611B1">
        <w:rPr>
          <w:rFonts w:ascii="Arial" w:hAnsi="Arial" w:cs="Arial"/>
        </w:rPr>
        <w:t>Herrer</w:t>
      </w:r>
      <w:proofErr w:type="spellEnd"/>
      <w:r w:rsidRPr="00E611B1">
        <w:rPr>
          <w:rFonts w:ascii="Arial" w:hAnsi="Arial" w:cs="Arial"/>
        </w:rPr>
        <w:t xml:space="preserve"> </w:t>
      </w:r>
      <w:proofErr w:type="spellStart"/>
      <w:r w:rsidRPr="00E611B1">
        <w:rPr>
          <w:rFonts w:ascii="Arial" w:hAnsi="Arial" w:cs="Arial"/>
        </w:rPr>
        <w:t>og</w:t>
      </w:r>
      <w:proofErr w:type="spellEnd"/>
      <w:r w:rsidRPr="00E611B1">
        <w:rPr>
          <w:rFonts w:ascii="Arial" w:hAnsi="Arial" w:cs="Arial"/>
        </w:rPr>
        <w:t xml:space="preserve"> damer 18: 250 SEK / 270 NOK</w:t>
      </w:r>
    </w:p>
    <w:p w14:paraId="4F2DF2A8" w14:textId="77777777" w:rsidR="00E611B1" w:rsidRPr="00E611B1" w:rsidRDefault="00E611B1" w:rsidP="00E611B1">
      <w:pPr>
        <w:rPr>
          <w:rFonts w:ascii="Arial" w:hAnsi="Arial" w:cs="Arial"/>
        </w:rPr>
      </w:pPr>
      <w:r w:rsidRPr="00E611B1">
        <w:rPr>
          <w:rFonts w:ascii="Arial" w:hAnsi="Arial" w:cs="Arial"/>
        </w:rPr>
        <w:t>U1500poeng: 250SEK / 270NOK</w:t>
      </w:r>
    </w:p>
    <w:p w14:paraId="30C2F375" w14:textId="77777777" w:rsidR="00E611B1" w:rsidRPr="00E611B1" w:rsidRDefault="00E611B1" w:rsidP="00E611B1">
      <w:pPr>
        <w:rPr>
          <w:rFonts w:ascii="Arial" w:hAnsi="Arial" w:cs="Arial"/>
        </w:rPr>
      </w:pPr>
      <w:proofErr w:type="spellStart"/>
      <w:r w:rsidRPr="00E611B1">
        <w:rPr>
          <w:rFonts w:ascii="Arial" w:hAnsi="Arial" w:cs="Arial"/>
        </w:rPr>
        <w:t>Gutter</w:t>
      </w:r>
      <w:proofErr w:type="spellEnd"/>
      <w:r w:rsidRPr="00E611B1">
        <w:rPr>
          <w:rFonts w:ascii="Arial" w:hAnsi="Arial" w:cs="Arial"/>
        </w:rPr>
        <w:t xml:space="preserve"> </w:t>
      </w:r>
      <w:proofErr w:type="spellStart"/>
      <w:r w:rsidRPr="00E611B1">
        <w:rPr>
          <w:rFonts w:ascii="Arial" w:hAnsi="Arial" w:cs="Arial"/>
        </w:rPr>
        <w:t>og</w:t>
      </w:r>
      <w:proofErr w:type="spellEnd"/>
      <w:r w:rsidRPr="00E611B1">
        <w:rPr>
          <w:rFonts w:ascii="Arial" w:hAnsi="Arial" w:cs="Arial"/>
        </w:rPr>
        <w:t xml:space="preserve"> </w:t>
      </w:r>
      <w:proofErr w:type="spellStart"/>
      <w:r w:rsidRPr="00E611B1">
        <w:rPr>
          <w:rFonts w:ascii="Arial" w:hAnsi="Arial" w:cs="Arial"/>
        </w:rPr>
        <w:t>jenter</w:t>
      </w:r>
      <w:proofErr w:type="spellEnd"/>
      <w:r w:rsidRPr="00E611B1">
        <w:rPr>
          <w:rFonts w:ascii="Arial" w:hAnsi="Arial" w:cs="Arial"/>
        </w:rPr>
        <w:t xml:space="preserve"> 16 singel: 250 SEK / 270 NOK</w:t>
      </w:r>
    </w:p>
    <w:p w14:paraId="4202982F" w14:textId="77777777" w:rsidR="00E611B1" w:rsidRPr="00E611B1" w:rsidRDefault="00E611B1" w:rsidP="00E611B1">
      <w:pPr>
        <w:rPr>
          <w:rFonts w:ascii="Arial" w:hAnsi="Arial" w:cs="Arial"/>
        </w:rPr>
      </w:pPr>
      <w:r w:rsidRPr="00E611B1">
        <w:rPr>
          <w:rFonts w:ascii="Arial" w:hAnsi="Arial" w:cs="Arial"/>
        </w:rPr>
        <w:t xml:space="preserve">14-, </w:t>
      </w:r>
      <w:proofErr w:type="gramStart"/>
      <w:r w:rsidRPr="00E611B1">
        <w:rPr>
          <w:rFonts w:ascii="Arial" w:hAnsi="Arial" w:cs="Arial"/>
        </w:rPr>
        <w:t xml:space="preserve">12- </w:t>
      </w:r>
      <w:proofErr w:type="spellStart"/>
      <w:r w:rsidRPr="00E611B1">
        <w:rPr>
          <w:rFonts w:ascii="Arial" w:hAnsi="Arial" w:cs="Arial"/>
        </w:rPr>
        <w:t>og</w:t>
      </w:r>
      <w:proofErr w:type="spellEnd"/>
      <w:proofErr w:type="gramEnd"/>
      <w:r w:rsidRPr="00E611B1">
        <w:rPr>
          <w:rFonts w:ascii="Arial" w:hAnsi="Arial" w:cs="Arial"/>
        </w:rPr>
        <w:t xml:space="preserve"> 11-årsklassene: 200 SEK / 210 NOK</w:t>
      </w:r>
    </w:p>
    <w:p w14:paraId="78952441" w14:textId="77777777" w:rsidR="00E611B1" w:rsidRPr="00E611B1" w:rsidRDefault="00E611B1" w:rsidP="00E611B1">
      <w:pPr>
        <w:rPr>
          <w:rFonts w:ascii="Arial" w:hAnsi="Arial" w:cs="Arial"/>
        </w:rPr>
      </w:pPr>
      <w:proofErr w:type="spellStart"/>
      <w:r w:rsidRPr="00E611B1">
        <w:rPr>
          <w:rFonts w:ascii="Arial" w:hAnsi="Arial" w:cs="Arial"/>
        </w:rPr>
        <w:t>Paraklasser</w:t>
      </w:r>
      <w:proofErr w:type="spellEnd"/>
      <w:r w:rsidRPr="00E611B1">
        <w:rPr>
          <w:rFonts w:ascii="Arial" w:hAnsi="Arial" w:cs="Arial"/>
        </w:rPr>
        <w:t xml:space="preserve"> senior: 250 SEK / 270NOK</w:t>
      </w:r>
    </w:p>
    <w:p w14:paraId="72437C98" w14:textId="59BC7DAE" w:rsidR="008C3BAA" w:rsidRPr="008C3BAA" w:rsidRDefault="00E611B1" w:rsidP="008C3BAA">
      <w:pPr>
        <w:rPr>
          <w:rFonts w:ascii="Arial" w:hAnsi="Arial" w:cs="Arial"/>
        </w:rPr>
      </w:pPr>
      <w:proofErr w:type="spellStart"/>
      <w:r w:rsidRPr="00E611B1">
        <w:rPr>
          <w:rFonts w:ascii="Arial" w:hAnsi="Arial" w:cs="Arial"/>
        </w:rPr>
        <w:t>Påmeldingsavgiften</w:t>
      </w:r>
      <w:proofErr w:type="spellEnd"/>
      <w:r w:rsidRPr="00E611B1">
        <w:rPr>
          <w:rFonts w:ascii="Arial" w:hAnsi="Arial" w:cs="Arial"/>
        </w:rPr>
        <w:t xml:space="preserve"> </w:t>
      </w:r>
      <w:proofErr w:type="spellStart"/>
      <w:r w:rsidRPr="00E611B1">
        <w:rPr>
          <w:rFonts w:ascii="Arial" w:hAnsi="Arial" w:cs="Arial"/>
        </w:rPr>
        <w:t>faktureres</w:t>
      </w:r>
      <w:proofErr w:type="spellEnd"/>
      <w:r w:rsidRPr="00E611B1">
        <w:rPr>
          <w:rFonts w:ascii="Arial" w:hAnsi="Arial" w:cs="Arial"/>
        </w:rPr>
        <w:t xml:space="preserve"> den </w:t>
      </w:r>
      <w:proofErr w:type="spellStart"/>
      <w:r w:rsidRPr="00E611B1">
        <w:rPr>
          <w:rFonts w:ascii="Arial" w:hAnsi="Arial" w:cs="Arial"/>
        </w:rPr>
        <w:t>påmeldende</w:t>
      </w:r>
      <w:proofErr w:type="spellEnd"/>
      <w:r w:rsidRPr="00E611B1">
        <w:rPr>
          <w:rFonts w:ascii="Arial" w:hAnsi="Arial" w:cs="Arial"/>
        </w:rPr>
        <w:t xml:space="preserve"> klubben. </w:t>
      </w:r>
      <w:proofErr w:type="spellStart"/>
      <w:r w:rsidRPr="00E611B1">
        <w:rPr>
          <w:rFonts w:ascii="Arial" w:hAnsi="Arial" w:cs="Arial"/>
        </w:rPr>
        <w:t>Administrasjonsgebyr</w:t>
      </w:r>
      <w:proofErr w:type="spellEnd"/>
      <w:r w:rsidRPr="00E611B1">
        <w:rPr>
          <w:rFonts w:ascii="Arial" w:hAnsi="Arial" w:cs="Arial"/>
        </w:rPr>
        <w:t xml:space="preserve"> på 50kr per klubb </w:t>
      </w:r>
      <w:proofErr w:type="spellStart"/>
      <w:r w:rsidRPr="00E611B1">
        <w:rPr>
          <w:rFonts w:ascii="Arial" w:hAnsi="Arial" w:cs="Arial"/>
        </w:rPr>
        <w:t>tilkommer</w:t>
      </w:r>
      <w:proofErr w:type="spellEnd"/>
      <w:r w:rsidRPr="00E611B1">
        <w:rPr>
          <w:rFonts w:ascii="Arial" w:hAnsi="Arial" w:cs="Arial"/>
        </w:rPr>
        <w:t>.</w:t>
      </w:r>
    </w:p>
    <w:p w14:paraId="6D561800" w14:textId="77777777" w:rsidR="00310A24" w:rsidRDefault="00310A24" w:rsidP="008C3BAA">
      <w:pPr>
        <w:rPr>
          <w:rFonts w:ascii="Arial Black" w:hAnsi="Arial Black" w:cs="Arial"/>
          <w:b/>
          <w:bCs/>
          <w:sz w:val="28"/>
          <w:szCs w:val="28"/>
        </w:rPr>
      </w:pPr>
    </w:p>
    <w:p w14:paraId="0219B099" w14:textId="45D14AA1" w:rsidR="008C3BAA" w:rsidRPr="00FE64BA" w:rsidRDefault="00C707E8" w:rsidP="008C3BAA">
      <w:pPr>
        <w:rPr>
          <w:rFonts w:ascii="Arial Black" w:hAnsi="Arial Black" w:cs="Arial"/>
          <w:b/>
          <w:bCs/>
          <w:sz w:val="28"/>
          <w:szCs w:val="28"/>
        </w:rPr>
      </w:pPr>
      <w:r>
        <w:rPr>
          <w:rFonts w:ascii="Arial Black" w:hAnsi="Arial Black" w:cs="Arial"/>
          <w:b/>
          <w:bCs/>
          <w:sz w:val="28"/>
          <w:szCs w:val="28"/>
        </w:rPr>
        <w:t>PÅMELDING</w:t>
      </w:r>
    </w:p>
    <w:p w14:paraId="4305B3FB" w14:textId="25B2D985" w:rsidR="00FE64BA" w:rsidRPr="00FE64BA" w:rsidRDefault="00FE64BA" w:rsidP="00FE64BA">
      <w:pPr>
        <w:rPr>
          <w:rFonts w:ascii="Arial" w:hAnsi="Arial" w:cs="Arial"/>
        </w:rPr>
      </w:pPr>
      <w:proofErr w:type="spellStart"/>
      <w:r w:rsidRPr="00FE64BA">
        <w:rPr>
          <w:rFonts w:ascii="Arial" w:hAnsi="Arial" w:cs="Arial"/>
        </w:rPr>
        <w:t>Påmelding</w:t>
      </w:r>
      <w:proofErr w:type="spellEnd"/>
      <w:r w:rsidRPr="00FE64BA">
        <w:rPr>
          <w:rFonts w:ascii="Arial" w:hAnsi="Arial" w:cs="Arial"/>
        </w:rPr>
        <w:t xml:space="preserve"> </w:t>
      </w:r>
      <w:proofErr w:type="spellStart"/>
      <w:r w:rsidRPr="00FE64BA">
        <w:rPr>
          <w:rFonts w:ascii="Arial" w:hAnsi="Arial" w:cs="Arial"/>
        </w:rPr>
        <w:t>skjer</w:t>
      </w:r>
      <w:proofErr w:type="spellEnd"/>
      <w:r w:rsidRPr="00FE64BA">
        <w:rPr>
          <w:rFonts w:ascii="Arial" w:hAnsi="Arial" w:cs="Arial"/>
        </w:rPr>
        <w:t xml:space="preserve"> via </w:t>
      </w:r>
      <w:proofErr w:type="spellStart"/>
      <w:r w:rsidRPr="00FE64BA">
        <w:rPr>
          <w:rFonts w:ascii="Arial" w:hAnsi="Arial" w:cs="Arial"/>
        </w:rPr>
        <w:t>TTAdmin</w:t>
      </w:r>
      <w:proofErr w:type="spellEnd"/>
      <w:r w:rsidRPr="00FE64BA">
        <w:rPr>
          <w:rFonts w:ascii="Arial" w:hAnsi="Arial" w:cs="Arial"/>
        </w:rPr>
        <w:t xml:space="preserve"> på </w:t>
      </w:r>
      <w:proofErr w:type="spellStart"/>
      <w:r w:rsidRPr="00FE64BA">
        <w:rPr>
          <w:rFonts w:ascii="Arial" w:hAnsi="Arial" w:cs="Arial"/>
        </w:rPr>
        <w:t>følgende</w:t>
      </w:r>
      <w:proofErr w:type="spellEnd"/>
      <w:r w:rsidRPr="00FE64BA">
        <w:rPr>
          <w:rFonts w:ascii="Arial" w:hAnsi="Arial" w:cs="Arial"/>
        </w:rPr>
        <w:t xml:space="preserve"> </w:t>
      </w:r>
      <w:proofErr w:type="spellStart"/>
      <w:r w:rsidRPr="00FE64BA">
        <w:rPr>
          <w:rFonts w:ascii="Arial" w:hAnsi="Arial" w:cs="Arial"/>
        </w:rPr>
        <w:t>link</w:t>
      </w:r>
      <w:proofErr w:type="spellEnd"/>
      <w:r w:rsidRPr="00FE64BA">
        <w:rPr>
          <w:rFonts w:ascii="Arial" w:hAnsi="Arial" w:cs="Arial"/>
        </w:rPr>
        <w:t xml:space="preserve">: </w:t>
      </w:r>
      <w:proofErr w:type="spellStart"/>
      <w:r w:rsidRPr="00FE64BA">
        <w:rPr>
          <w:rFonts w:ascii="Arial" w:hAnsi="Arial" w:cs="Arial"/>
        </w:rPr>
        <w:t>TTAdmin</w:t>
      </w:r>
      <w:proofErr w:type="spellEnd"/>
      <w:r w:rsidR="00F41FBB">
        <w:rPr>
          <w:rFonts w:ascii="Arial" w:hAnsi="Arial" w:cs="Arial"/>
        </w:rPr>
        <w:t xml:space="preserve"> </w:t>
      </w:r>
      <w:hyperlink r:id="rId11" w:history="1">
        <w:r w:rsidR="00F41FBB" w:rsidRPr="006E57BB">
          <w:rPr>
            <w:rStyle w:val="Hyperkobling"/>
            <w:rFonts w:ascii="Arial" w:hAnsi="Arial" w:cs="Arial"/>
          </w:rPr>
          <w:t>https://ttadmin.webzenter.com/Klasstillhorigh</w:t>
        </w:r>
        <w:r w:rsidR="00F41FBB" w:rsidRPr="006E57BB">
          <w:rPr>
            <w:rStyle w:val="Hyperkobling"/>
            <w:rFonts w:ascii="Arial" w:hAnsi="Arial" w:cs="Arial"/>
          </w:rPr>
          <w:t>et/Index/355</w:t>
        </w:r>
      </w:hyperlink>
      <w:r w:rsidR="00F41FBB">
        <w:rPr>
          <w:rFonts w:ascii="Arial" w:hAnsi="Arial" w:cs="Arial"/>
        </w:rPr>
        <w:t xml:space="preserve"> </w:t>
      </w:r>
    </w:p>
    <w:p w14:paraId="4CD680B8" w14:textId="77777777" w:rsidR="00FE64BA" w:rsidRPr="00FE64BA" w:rsidRDefault="00FE64BA" w:rsidP="00FE64BA">
      <w:pPr>
        <w:rPr>
          <w:rFonts w:ascii="Arial" w:hAnsi="Arial" w:cs="Arial"/>
        </w:rPr>
      </w:pPr>
      <w:r w:rsidRPr="00FE64BA">
        <w:rPr>
          <w:rFonts w:ascii="Arial" w:hAnsi="Arial" w:cs="Arial"/>
        </w:rPr>
        <w:t xml:space="preserve">For de som </w:t>
      </w:r>
      <w:proofErr w:type="spellStart"/>
      <w:r w:rsidRPr="00FE64BA">
        <w:rPr>
          <w:rFonts w:ascii="Arial" w:hAnsi="Arial" w:cs="Arial"/>
        </w:rPr>
        <w:t>ikke</w:t>
      </w:r>
      <w:proofErr w:type="spellEnd"/>
      <w:r w:rsidRPr="00FE64BA">
        <w:rPr>
          <w:rFonts w:ascii="Arial" w:hAnsi="Arial" w:cs="Arial"/>
        </w:rPr>
        <w:t xml:space="preserve"> </w:t>
      </w:r>
      <w:proofErr w:type="spellStart"/>
      <w:r w:rsidRPr="00FE64BA">
        <w:rPr>
          <w:rFonts w:ascii="Arial" w:hAnsi="Arial" w:cs="Arial"/>
        </w:rPr>
        <w:t>allerede</w:t>
      </w:r>
      <w:proofErr w:type="spellEnd"/>
      <w:r w:rsidRPr="00FE64BA">
        <w:rPr>
          <w:rFonts w:ascii="Arial" w:hAnsi="Arial" w:cs="Arial"/>
        </w:rPr>
        <w:t xml:space="preserve"> har konto </w:t>
      </w:r>
      <w:proofErr w:type="spellStart"/>
      <w:r w:rsidRPr="00FE64BA">
        <w:rPr>
          <w:rFonts w:ascii="Arial" w:hAnsi="Arial" w:cs="Arial"/>
        </w:rPr>
        <w:t>der</w:t>
      </w:r>
      <w:proofErr w:type="spellEnd"/>
      <w:r w:rsidRPr="00FE64BA">
        <w:rPr>
          <w:rFonts w:ascii="Arial" w:hAnsi="Arial" w:cs="Arial"/>
        </w:rPr>
        <w:t xml:space="preserve"> så </w:t>
      </w:r>
      <w:proofErr w:type="spellStart"/>
      <w:r w:rsidRPr="00FE64BA">
        <w:rPr>
          <w:rFonts w:ascii="Arial" w:hAnsi="Arial" w:cs="Arial"/>
        </w:rPr>
        <w:t>oppretter</w:t>
      </w:r>
      <w:proofErr w:type="spellEnd"/>
      <w:r w:rsidRPr="00FE64BA">
        <w:rPr>
          <w:rFonts w:ascii="Arial" w:hAnsi="Arial" w:cs="Arial"/>
        </w:rPr>
        <w:t xml:space="preserve"> man konto </w:t>
      </w:r>
      <w:proofErr w:type="spellStart"/>
      <w:r w:rsidRPr="00FE64BA">
        <w:rPr>
          <w:rFonts w:ascii="Arial" w:hAnsi="Arial" w:cs="Arial"/>
        </w:rPr>
        <w:t>og</w:t>
      </w:r>
      <w:proofErr w:type="spellEnd"/>
      <w:r w:rsidRPr="00FE64BA">
        <w:rPr>
          <w:rFonts w:ascii="Arial" w:hAnsi="Arial" w:cs="Arial"/>
        </w:rPr>
        <w:t xml:space="preserve"> </w:t>
      </w:r>
      <w:proofErr w:type="spellStart"/>
      <w:r w:rsidRPr="00FE64BA">
        <w:rPr>
          <w:rFonts w:ascii="Arial" w:hAnsi="Arial" w:cs="Arial"/>
        </w:rPr>
        <w:t>melder</w:t>
      </w:r>
      <w:proofErr w:type="spellEnd"/>
      <w:r w:rsidRPr="00FE64BA">
        <w:rPr>
          <w:rFonts w:ascii="Arial" w:hAnsi="Arial" w:cs="Arial"/>
        </w:rPr>
        <w:t xml:space="preserve"> seg på </w:t>
      </w:r>
      <w:proofErr w:type="spellStart"/>
      <w:r w:rsidRPr="00FE64BA">
        <w:rPr>
          <w:rFonts w:ascii="Arial" w:hAnsi="Arial" w:cs="Arial"/>
        </w:rPr>
        <w:t>der</w:t>
      </w:r>
      <w:proofErr w:type="spellEnd"/>
      <w:r w:rsidRPr="00FE64BA">
        <w:rPr>
          <w:rFonts w:ascii="Arial" w:hAnsi="Arial" w:cs="Arial"/>
        </w:rPr>
        <w:t xml:space="preserve">. For de </w:t>
      </w:r>
      <w:proofErr w:type="spellStart"/>
      <w:r w:rsidRPr="00FE64BA">
        <w:rPr>
          <w:rFonts w:ascii="Arial" w:hAnsi="Arial" w:cs="Arial"/>
        </w:rPr>
        <w:t>klubbene</w:t>
      </w:r>
      <w:proofErr w:type="spellEnd"/>
      <w:r w:rsidRPr="00FE64BA">
        <w:rPr>
          <w:rFonts w:ascii="Arial" w:hAnsi="Arial" w:cs="Arial"/>
        </w:rPr>
        <w:t xml:space="preserve"> som har </w:t>
      </w:r>
      <w:proofErr w:type="spellStart"/>
      <w:r w:rsidRPr="00FE64BA">
        <w:rPr>
          <w:rFonts w:ascii="Arial" w:hAnsi="Arial" w:cs="Arial"/>
        </w:rPr>
        <w:t>avtale</w:t>
      </w:r>
      <w:proofErr w:type="spellEnd"/>
      <w:r w:rsidRPr="00FE64BA">
        <w:rPr>
          <w:rFonts w:ascii="Arial" w:hAnsi="Arial" w:cs="Arial"/>
        </w:rPr>
        <w:t xml:space="preserve"> med </w:t>
      </w:r>
      <w:proofErr w:type="spellStart"/>
      <w:r w:rsidRPr="00FE64BA">
        <w:rPr>
          <w:rFonts w:ascii="Arial" w:hAnsi="Arial" w:cs="Arial"/>
        </w:rPr>
        <w:t>TTAdmin</w:t>
      </w:r>
      <w:proofErr w:type="spellEnd"/>
      <w:r w:rsidRPr="00FE64BA">
        <w:rPr>
          <w:rFonts w:ascii="Arial" w:hAnsi="Arial" w:cs="Arial"/>
        </w:rPr>
        <w:t xml:space="preserve"> så </w:t>
      </w:r>
      <w:proofErr w:type="spellStart"/>
      <w:r w:rsidRPr="00FE64BA">
        <w:rPr>
          <w:rFonts w:ascii="Arial" w:hAnsi="Arial" w:cs="Arial"/>
        </w:rPr>
        <w:t>betaler</w:t>
      </w:r>
      <w:proofErr w:type="spellEnd"/>
      <w:r w:rsidRPr="00FE64BA">
        <w:rPr>
          <w:rFonts w:ascii="Arial" w:hAnsi="Arial" w:cs="Arial"/>
        </w:rPr>
        <w:t xml:space="preserve"> man </w:t>
      </w:r>
      <w:proofErr w:type="spellStart"/>
      <w:r w:rsidRPr="00FE64BA">
        <w:rPr>
          <w:rFonts w:ascii="Arial" w:hAnsi="Arial" w:cs="Arial"/>
        </w:rPr>
        <w:t>også</w:t>
      </w:r>
      <w:proofErr w:type="spellEnd"/>
      <w:r w:rsidRPr="00FE64BA">
        <w:rPr>
          <w:rFonts w:ascii="Arial" w:hAnsi="Arial" w:cs="Arial"/>
        </w:rPr>
        <w:t xml:space="preserve"> </w:t>
      </w:r>
      <w:proofErr w:type="spellStart"/>
      <w:r w:rsidRPr="00FE64BA">
        <w:rPr>
          <w:rFonts w:ascii="Arial" w:hAnsi="Arial" w:cs="Arial"/>
        </w:rPr>
        <w:t>der</w:t>
      </w:r>
      <w:proofErr w:type="spellEnd"/>
      <w:r w:rsidRPr="00FE64BA">
        <w:rPr>
          <w:rFonts w:ascii="Arial" w:hAnsi="Arial" w:cs="Arial"/>
        </w:rPr>
        <w:t>.</w:t>
      </w:r>
    </w:p>
    <w:p w14:paraId="3EF0BF85" w14:textId="0F3C9FBB" w:rsidR="00FE64BA" w:rsidRPr="008C3BAA" w:rsidRDefault="00FE64BA" w:rsidP="00FE64BA">
      <w:pPr>
        <w:rPr>
          <w:rFonts w:ascii="Arial" w:hAnsi="Arial" w:cs="Arial"/>
        </w:rPr>
      </w:pPr>
      <w:r w:rsidRPr="00FE64BA">
        <w:rPr>
          <w:rFonts w:ascii="Arial" w:hAnsi="Arial" w:cs="Arial"/>
        </w:rPr>
        <w:t xml:space="preserve">Det </w:t>
      </w:r>
      <w:proofErr w:type="spellStart"/>
      <w:r w:rsidRPr="00FE64BA">
        <w:rPr>
          <w:rFonts w:ascii="Arial" w:hAnsi="Arial" w:cs="Arial"/>
        </w:rPr>
        <w:t>sendes</w:t>
      </w:r>
      <w:proofErr w:type="spellEnd"/>
      <w:r w:rsidRPr="00FE64BA">
        <w:rPr>
          <w:rFonts w:ascii="Arial" w:hAnsi="Arial" w:cs="Arial"/>
        </w:rPr>
        <w:t xml:space="preserve"> ut faktura </w:t>
      </w:r>
      <w:proofErr w:type="spellStart"/>
      <w:r w:rsidRPr="00FE64BA">
        <w:rPr>
          <w:rFonts w:ascii="Arial" w:hAnsi="Arial" w:cs="Arial"/>
        </w:rPr>
        <w:t>samlet</w:t>
      </w:r>
      <w:proofErr w:type="spellEnd"/>
      <w:r w:rsidRPr="00FE64BA">
        <w:rPr>
          <w:rFonts w:ascii="Arial" w:hAnsi="Arial" w:cs="Arial"/>
        </w:rPr>
        <w:t xml:space="preserve"> </w:t>
      </w:r>
      <w:proofErr w:type="spellStart"/>
      <w:r w:rsidRPr="00FE64BA">
        <w:rPr>
          <w:rFonts w:ascii="Arial" w:hAnsi="Arial" w:cs="Arial"/>
        </w:rPr>
        <w:t>til</w:t>
      </w:r>
      <w:proofErr w:type="spellEnd"/>
      <w:r w:rsidRPr="00FE64BA">
        <w:rPr>
          <w:rFonts w:ascii="Arial" w:hAnsi="Arial" w:cs="Arial"/>
        </w:rPr>
        <w:t xml:space="preserve"> </w:t>
      </w:r>
      <w:proofErr w:type="spellStart"/>
      <w:r w:rsidRPr="00FE64BA">
        <w:rPr>
          <w:rFonts w:ascii="Arial" w:hAnsi="Arial" w:cs="Arial"/>
        </w:rPr>
        <w:t>klubbene</w:t>
      </w:r>
      <w:proofErr w:type="spellEnd"/>
      <w:r w:rsidRPr="00FE64BA">
        <w:rPr>
          <w:rFonts w:ascii="Arial" w:hAnsi="Arial" w:cs="Arial"/>
        </w:rPr>
        <w:t xml:space="preserve"> når </w:t>
      </w:r>
      <w:proofErr w:type="spellStart"/>
      <w:r w:rsidRPr="00FE64BA">
        <w:rPr>
          <w:rFonts w:ascii="Arial" w:hAnsi="Arial" w:cs="Arial"/>
        </w:rPr>
        <w:t>påmeldingsfristen</w:t>
      </w:r>
      <w:proofErr w:type="spellEnd"/>
      <w:r w:rsidRPr="00FE64BA">
        <w:rPr>
          <w:rFonts w:ascii="Arial" w:hAnsi="Arial" w:cs="Arial"/>
        </w:rPr>
        <w:t xml:space="preserve"> er ute. Det </w:t>
      </w:r>
      <w:proofErr w:type="spellStart"/>
      <w:r w:rsidRPr="00FE64BA">
        <w:rPr>
          <w:rFonts w:ascii="Arial" w:hAnsi="Arial" w:cs="Arial"/>
        </w:rPr>
        <w:t>gis</w:t>
      </w:r>
      <w:proofErr w:type="spellEnd"/>
      <w:r w:rsidRPr="00FE64BA">
        <w:rPr>
          <w:rFonts w:ascii="Arial" w:hAnsi="Arial" w:cs="Arial"/>
        </w:rPr>
        <w:t xml:space="preserve"> </w:t>
      </w:r>
      <w:proofErr w:type="spellStart"/>
      <w:r w:rsidRPr="00FE64BA">
        <w:rPr>
          <w:rFonts w:ascii="Arial" w:hAnsi="Arial" w:cs="Arial"/>
        </w:rPr>
        <w:t>ikke</w:t>
      </w:r>
      <w:proofErr w:type="spellEnd"/>
      <w:r w:rsidRPr="00FE64BA">
        <w:rPr>
          <w:rFonts w:ascii="Arial" w:hAnsi="Arial" w:cs="Arial"/>
        </w:rPr>
        <w:t xml:space="preserve"> </w:t>
      </w:r>
      <w:proofErr w:type="spellStart"/>
      <w:r w:rsidRPr="00FE64BA">
        <w:rPr>
          <w:rFonts w:ascii="Arial" w:hAnsi="Arial" w:cs="Arial"/>
        </w:rPr>
        <w:t>refusjon</w:t>
      </w:r>
      <w:proofErr w:type="spellEnd"/>
      <w:r w:rsidRPr="00FE64BA">
        <w:rPr>
          <w:rFonts w:ascii="Arial" w:hAnsi="Arial" w:cs="Arial"/>
        </w:rPr>
        <w:t xml:space="preserve"> på </w:t>
      </w:r>
      <w:proofErr w:type="spellStart"/>
      <w:r w:rsidRPr="00FE64BA">
        <w:rPr>
          <w:rFonts w:ascii="Arial" w:hAnsi="Arial" w:cs="Arial"/>
        </w:rPr>
        <w:t>påmeldinger</w:t>
      </w:r>
      <w:proofErr w:type="spellEnd"/>
      <w:r w:rsidRPr="00FE64BA">
        <w:rPr>
          <w:rFonts w:ascii="Arial" w:hAnsi="Arial" w:cs="Arial"/>
        </w:rPr>
        <w:t>.</w:t>
      </w:r>
      <w:r w:rsidR="008C0D5F">
        <w:rPr>
          <w:rFonts w:ascii="Arial" w:hAnsi="Arial" w:cs="Arial"/>
        </w:rPr>
        <w:t xml:space="preserve"> </w:t>
      </w:r>
      <w:proofErr w:type="spellStart"/>
      <w:r w:rsidRPr="00FE64BA">
        <w:rPr>
          <w:rFonts w:ascii="Arial" w:hAnsi="Arial" w:cs="Arial"/>
        </w:rPr>
        <w:t>Påmeldingsfristen</w:t>
      </w:r>
      <w:proofErr w:type="spellEnd"/>
      <w:r w:rsidRPr="00FE64BA">
        <w:rPr>
          <w:rFonts w:ascii="Arial" w:hAnsi="Arial" w:cs="Arial"/>
        </w:rPr>
        <w:t xml:space="preserve"> er 24.august. Ved </w:t>
      </w:r>
      <w:proofErr w:type="spellStart"/>
      <w:r w:rsidRPr="00FE64BA">
        <w:rPr>
          <w:rFonts w:ascii="Arial" w:hAnsi="Arial" w:cs="Arial"/>
        </w:rPr>
        <w:t>høy</w:t>
      </w:r>
      <w:proofErr w:type="spellEnd"/>
      <w:r w:rsidRPr="00FE64BA">
        <w:rPr>
          <w:rFonts w:ascii="Arial" w:hAnsi="Arial" w:cs="Arial"/>
        </w:rPr>
        <w:t xml:space="preserve"> deltagelse vil de siste </w:t>
      </w:r>
      <w:proofErr w:type="spellStart"/>
      <w:r w:rsidRPr="00FE64BA">
        <w:rPr>
          <w:rFonts w:ascii="Arial" w:hAnsi="Arial" w:cs="Arial"/>
        </w:rPr>
        <w:t>innkomne</w:t>
      </w:r>
      <w:proofErr w:type="spellEnd"/>
      <w:r w:rsidRPr="00FE64BA">
        <w:rPr>
          <w:rFonts w:ascii="Arial" w:hAnsi="Arial" w:cs="Arial"/>
        </w:rPr>
        <w:t xml:space="preserve"> </w:t>
      </w:r>
      <w:proofErr w:type="spellStart"/>
      <w:r w:rsidRPr="00FE64BA">
        <w:rPr>
          <w:rFonts w:ascii="Arial" w:hAnsi="Arial" w:cs="Arial"/>
        </w:rPr>
        <w:t>påmeldinger</w:t>
      </w:r>
      <w:proofErr w:type="spellEnd"/>
      <w:r w:rsidRPr="00FE64BA">
        <w:rPr>
          <w:rFonts w:ascii="Arial" w:hAnsi="Arial" w:cs="Arial"/>
        </w:rPr>
        <w:t xml:space="preserve"> </w:t>
      </w:r>
      <w:proofErr w:type="spellStart"/>
      <w:r w:rsidRPr="00FE64BA">
        <w:rPr>
          <w:rFonts w:ascii="Arial" w:hAnsi="Arial" w:cs="Arial"/>
        </w:rPr>
        <w:t>sendes</w:t>
      </w:r>
      <w:proofErr w:type="spellEnd"/>
      <w:r w:rsidRPr="00FE64BA">
        <w:rPr>
          <w:rFonts w:ascii="Arial" w:hAnsi="Arial" w:cs="Arial"/>
        </w:rPr>
        <w:t xml:space="preserve"> </w:t>
      </w:r>
      <w:proofErr w:type="spellStart"/>
      <w:r w:rsidRPr="00FE64BA">
        <w:rPr>
          <w:rFonts w:ascii="Arial" w:hAnsi="Arial" w:cs="Arial"/>
        </w:rPr>
        <w:t>tilbake</w:t>
      </w:r>
      <w:proofErr w:type="spellEnd"/>
      <w:r w:rsidRPr="00FE64BA">
        <w:rPr>
          <w:rFonts w:ascii="Arial" w:hAnsi="Arial" w:cs="Arial"/>
        </w:rPr>
        <w:t>.</w:t>
      </w:r>
    </w:p>
    <w:p w14:paraId="5ABC72BA" w14:textId="77777777" w:rsidR="008C3BAA" w:rsidRPr="008C3BAA" w:rsidRDefault="008C3BAA" w:rsidP="008C3BAA">
      <w:pPr>
        <w:rPr>
          <w:rFonts w:ascii="Arial" w:hAnsi="Arial" w:cs="Arial"/>
        </w:rPr>
      </w:pPr>
    </w:p>
    <w:p w14:paraId="53E11D31" w14:textId="776B8076"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T</w:t>
      </w:r>
      <w:r w:rsidR="00C707E8">
        <w:rPr>
          <w:rFonts w:ascii="Arial Black" w:hAnsi="Arial Black" w:cs="Arial"/>
          <w:b/>
          <w:bCs/>
          <w:sz w:val="28"/>
          <w:szCs w:val="28"/>
        </w:rPr>
        <w:t>URNERINGMATERIELL</w:t>
      </w:r>
    </w:p>
    <w:p w14:paraId="054C4C23" w14:textId="77777777" w:rsidR="00C707E8" w:rsidRDefault="008C3BAA" w:rsidP="008C3BAA">
      <w:pPr>
        <w:rPr>
          <w:rFonts w:ascii="Arial" w:hAnsi="Arial" w:cs="Arial"/>
        </w:rPr>
      </w:pPr>
      <w:r w:rsidRPr="008C3BAA">
        <w:rPr>
          <w:rFonts w:ascii="Arial" w:hAnsi="Arial" w:cs="Arial"/>
        </w:rPr>
        <w:t xml:space="preserve">Bord: STIGA </w:t>
      </w:r>
    </w:p>
    <w:p w14:paraId="7E29C2F4" w14:textId="47AC891A" w:rsidR="008C3BAA" w:rsidRPr="008C3BAA" w:rsidRDefault="008C3BAA" w:rsidP="008C3BAA">
      <w:pPr>
        <w:rPr>
          <w:rFonts w:ascii="Arial" w:hAnsi="Arial" w:cs="Arial"/>
        </w:rPr>
      </w:pPr>
      <w:r w:rsidRPr="008C3BAA">
        <w:rPr>
          <w:rFonts w:ascii="Arial" w:hAnsi="Arial" w:cs="Arial"/>
        </w:rPr>
        <w:t>B</w:t>
      </w:r>
      <w:r w:rsidR="00C707E8">
        <w:rPr>
          <w:rFonts w:ascii="Arial" w:hAnsi="Arial" w:cs="Arial"/>
        </w:rPr>
        <w:t>a</w:t>
      </w:r>
      <w:r w:rsidRPr="008C3BAA">
        <w:rPr>
          <w:rFonts w:ascii="Arial" w:hAnsi="Arial" w:cs="Arial"/>
        </w:rPr>
        <w:t xml:space="preserve">ll: STIGA </w:t>
      </w:r>
      <w:proofErr w:type="spellStart"/>
      <w:r w:rsidRPr="008C3BAA">
        <w:rPr>
          <w:rFonts w:ascii="Arial" w:hAnsi="Arial" w:cs="Arial"/>
        </w:rPr>
        <w:t>Perform</w:t>
      </w:r>
      <w:proofErr w:type="spellEnd"/>
      <w:r w:rsidRPr="008C3BAA">
        <w:rPr>
          <w:rFonts w:ascii="Arial" w:hAnsi="Arial" w:cs="Arial"/>
        </w:rPr>
        <w:t xml:space="preserve"> 40+</w:t>
      </w:r>
    </w:p>
    <w:p w14:paraId="232908E6" w14:textId="77777777" w:rsidR="008C3BAA" w:rsidRPr="008C3BAA" w:rsidRDefault="008C3BAA" w:rsidP="008C3BAA">
      <w:pPr>
        <w:rPr>
          <w:rFonts w:ascii="Arial" w:hAnsi="Arial" w:cs="Arial"/>
        </w:rPr>
      </w:pPr>
    </w:p>
    <w:p w14:paraId="3F017670" w14:textId="747E5D46" w:rsidR="008C3BAA" w:rsidRPr="00E46904" w:rsidRDefault="008C3BAA" w:rsidP="008C3BAA">
      <w:pPr>
        <w:rPr>
          <w:rFonts w:ascii="Arial Black" w:hAnsi="Arial Black" w:cs="Arial"/>
          <w:b/>
          <w:bCs/>
          <w:sz w:val="28"/>
          <w:szCs w:val="28"/>
        </w:rPr>
      </w:pPr>
      <w:r w:rsidRPr="008C3BAA">
        <w:rPr>
          <w:rFonts w:ascii="Arial Black" w:hAnsi="Arial Black" w:cs="Arial"/>
          <w:b/>
          <w:bCs/>
          <w:sz w:val="28"/>
          <w:szCs w:val="28"/>
        </w:rPr>
        <w:t xml:space="preserve">TIDSPROGRAM &amp; </w:t>
      </w:r>
      <w:r w:rsidR="00FA7E23">
        <w:rPr>
          <w:rFonts w:ascii="Arial Black" w:hAnsi="Arial Black" w:cs="Arial"/>
          <w:b/>
          <w:bCs/>
          <w:sz w:val="28"/>
          <w:szCs w:val="28"/>
        </w:rPr>
        <w:t>TREKNING</w:t>
      </w:r>
      <w:r w:rsidRPr="008C3BAA">
        <w:rPr>
          <w:rFonts w:ascii="Arial Black" w:hAnsi="Arial Black" w:cs="Arial"/>
          <w:b/>
          <w:bCs/>
          <w:sz w:val="28"/>
          <w:szCs w:val="28"/>
        </w:rPr>
        <w:t xml:space="preserve"> </w:t>
      </w:r>
    </w:p>
    <w:p w14:paraId="6F53EFAB" w14:textId="1E99B935" w:rsidR="00E46904" w:rsidRPr="00E46904" w:rsidRDefault="00E46904" w:rsidP="00E46904">
      <w:pPr>
        <w:rPr>
          <w:rFonts w:ascii="Arial" w:hAnsi="Arial" w:cs="Arial"/>
        </w:rPr>
      </w:pPr>
      <w:proofErr w:type="spellStart"/>
      <w:r w:rsidRPr="00E46904">
        <w:rPr>
          <w:rFonts w:ascii="Arial" w:hAnsi="Arial" w:cs="Arial"/>
        </w:rPr>
        <w:t>Tidsskjema</w:t>
      </w:r>
      <w:proofErr w:type="spellEnd"/>
      <w:r w:rsidRPr="00E46904">
        <w:rPr>
          <w:rFonts w:ascii="Arial" w:hAnsi="Arial" w:cs="Arial"/>
        </w:rPr>
        <w:t xml:space="preserve"> </w:t>
      </w:r>
      <w:proofErr w:type="spellStart"/>
      <w:r w:rsidRPr="00E46904">
        <w:rPr>
          <w:rFonts w:ascii="Arial" w:hAnsi="Arial" w:cs="Arial"/>
        </w:rPr>
        <w:t>publiseres</w:t>
      </w:r>
      <w:proofErr w:type="spellEnd"/>
      <w:r w:rsidRPr="00E46904">
        <w:rPr>
          <w:rFonts w:ascii="Arial" w:hAnsi="Arial" w:cs="Arial"/>
        </w:rPr>
        <w:t xml:space="preserve"> på </w:t>
      </w:r>
      <w:hyperlink r:id="rId12" w:history="1">
        <w:r w:rsidR="00F41FBB" w:rsidRPr="006E57BB">
          <w:rPr>
            <w:rStyle w:val="Hyperkobling"/>
            <w:rFonts w:ascii="Arial" w:hAnsi="Arial" w:cs="Arial"/>
          </w:rPr>
          <w:t>www.b72.no</w:t>
        </w:r>
      </w:hyperlink>
      <w:r w:rsidR="00F41FBB">
        <w:rPr>
          <w:rFonts w:ascii="Arial" w:hAnsi="Arial" w:cs="Arial"/>
        </w:rPr>
        <w:t xml:space="preserve"> </w:t>
      </w:r>
      <w:r w:rsidRPr="00E46904">
        <w:rPr>
          <w:rFonts w:ascii="Arial" w:hAnsi="Arial" w:cs="Arial"/>
        </w:rPr>
        <w:t xml:space="preserve"> ca. 1. september.</w:t>
      </w:r>
    </w:p>
    <w:p w14:paraId="021E604C" w14:textId="77777777" w:rsidR="00E46904" w:rsidRPr="00E46904" w:rsidRDefault="00E46904" w:rsidP="00E46904">
      <w:pPr>
        <w:rPr>
          <w:rFonts w:ascii="Arial" w:hAnsi="Arial" w:cs="Arial"/>
        </w:rPr>
      </w:pPr>
      <w:proofErr w:type="spellStart"/>
      <w:r w:rsidRPr="00E46904">
        <w:rPr>
          <w:rFonts w:ascii="Arial" w:hAnsi="Arial" w:cs="Arial"/>
        </w:rPr>
        <w:t>Trekning</w:t>
      </w:r>
      <w:proofErr w:type="spellEnd"/>
      <w:r w:rsidRPr="00E46904">
        <w:rPr>
          <w:rFonts w:ascii="Arial" w:hAnsi="Arial" w:cs="Arial"/>
        </w:rPr>
        <w:t xml:space="preserve"> </w:t>
      </w:r>
      <w:proofErr w:type="spellStart"/>
      <w:r w:rsidRPr="00E46904">
        <w:rPr>
          <w:rFonts w:ascii="Arial" w:hAnsi="Arial" w:cs="Arial"/>
        </w:rPr>
        <w:t>skjer</w:t>
      </w:r>
      <w:proofErr w:type="spellEnd"/>
      <w:r w:rsidRPr="00E46904">
        <w:rPr>
          <w:rFonts w:ascii="Arial" w:hAnsi="Arial" w:cs="Arial"/>
        </w:rPr>
        <w:t xml:space="preserve"> </w:t>
      </w:r>
      <w:proofErr w:type="spellStart"/>
      <w:r w:rsidRPr="00E46904">
        <w:rPr>
          <w:rFonts w:ascii="Arial" w:hAnsi="Arial" w:cs="Arial"/>
        </w:rPr>
        <w:t>senest</w:t>
      </w:r>
      <w:proofErr w:type="spellEnd"/>
      <w:r w:rsidRPr="00E46904">
        <w:rPr>
          <w:rFonts w:ascii="Arial" w:hAnsi="Arial" w:cs="Arial"/>
        </w:rPr>
        <w:t xml:space="preserve"> kl. 19:00 dagen </w:t>
      </w:r>
      <w:proofErr w:type="spellStart"/>
      <w:r w:rsidRPr="00E46904">
        <w:rPr>
          <w:rFonts w:ascii="Arial" w:hAnsi="Arial" w:cs="Arial"/>
        </w:rPr>
        <w:t>før</w:t>
      </w:r>
      <w:proofErr w:type="spellEnd"/>
      <w:r w:rsidRPr="00E46904">
        <w:rPr>
          <w:rFonts w:ascii="Arial" w:hAnsi="Arial" w:cs="Arial"/>
        </w:rPr>
        <w:t xml:space="preserve"> aktuell </w:t>
      </w:r>
      <w:proofErr w:type="spellStart"/>
      <w:r w:rsidRPr="00E46904">
        <w:rPr>
          <w:rFonts w:ascii="Arial" w:hAnsi="Arial" w:cs="Arial"/>
        </w:rPr>
        <w:t>klasse</w:t>
      </w:r>
      <w:proofErr w:type="spellEnd"/>
      <w:r w:rsidRPr="00E46904">
        <w:rPr>
          <w:rFonts w:ascii="Arial" w:hAnsi="Arial" w:cs="Arial"/>
        </w:rPr>
        <w:t xml:space="preserve"> starter.</w:t>
      </w:r>
    </w:p>
    <w:p w14:paraId="37CB95B8" w14:textId="6260E9BF" w:rsidR="00E46904" w:rsidRPr="008C3BAA" w:rsidRDefault="00E46904" w:rsidP="00E46904">
      <w:pPr>
        <w:rPr>
          <w:rFonts w:ascii="Arial" w:hAnsi="Arial" w:cs="Arial"/>
        </w:rPr>
      </w:pPr>
      <w:proofErr w:type="spellStart"/>
      <w:r w:rsidRPr="00E46904">
        <w:rPr>
          <w:rFonts w:ascii="Arial" w:hAnsi="Arial" w:cs="Arial"/>
        </w:rPr>
        <w:t>Avmelding</w:t>
      </w:r>
      <w:proofErr w:type="spellEnd"/>
      <w:r w:rsidRPr="00E46904">
        <w:rPr>
          <w:rFonts w:ascii="Arial" w:hAnsi="Arial" w:cs="Arial"/>
        </w:rPr>
        <w:t xml:space="preserve"> må </w:t>
      </w:r>
      <w:proofErr w:type="spellStart"/>
      <w:r w:rsidRPr="00E46904">
        <w:rPr>
          <w:rFonts w:ascii="Arial" w:hAnsi="Arial" w:cs="Arial"/>
        </w:rPr>
        <w:t>skje</w:t>
      </w:r>
      <w:proofErr w:type="spellEnd"/>
      <w:r w:rsidRPr="00E46904">
        <w:rPr>
          <w:rFonts w:ascii="Arial" w:hAnsi="Arial" w:cs="Arial"/>
        </w:rPr>
        <w:t xml:space="preserve"> </w:t>
      </w:r>
      <w:proofErr w:type="spellStart"/>
      <w:r w:rsidRPr="00E46904">
        <w:rPr>
          <w:rFonts w:ascii="Arial" w:hAnsi="Arial" w:cs="Arial"/>
        </w:rPr>
        <w:t>senest</w:t>
      </w:r>
      <w:proofErr w:type="spellEnd"/>
      <w:r w:rsidRPr="00E46904">
        <w:rPr>
          <w:rFonts w:ascii="Arial" w:hAnsi="Arial" w:cs="Arial"/>
        </w:rPr>
        <w:t xml:space="preserve"> kl. 17:00 dagen </w:t>
      </w:r>
      <w:proofErr w:type="spellStart"/>
      <w:r w:rsidRPr="00E46904">
        <w:rPr>
          <w:rFonts w:ascii="Arial" w:hAnsi="Arial" w:cs="Arial"/>
        </w:rPr>
        <w:t>før</w:t>
      </w:r>
      <w:proofErr w:type="spellEnd"/>
      <w:r w:rsidRPr="00E46904">
        <w:rPr>
          <w:rFonts w:ascii="Arial" w:hAnsi="Arial" w:cs="Arial"/>
        </w:rPr>
        <w:t xml:space="preserve"> aktuell </w:t>
      </w:r>
      <w:proofErr w:type="spellStart"/>
      <w:r w:rsidRPr="00E46904">
        <w:rPr>
          <w:rFonts w:ascii="Arial" w:hAnsi="Arial" w:cs="Arial"/>
        </w:rPr>
        <w:t>klasse</w:t>
      </w:r>
      <w:proofErr w:type="spellEnd"/>
      <w:r w:rsidRPr="00E46904">
        <w:rPr>
          <w:rFonts w:ascii="Arial" w:hAnsi="Arial" w:cs="Arial"/>
        </w:rPr>
        <w:t xml:space="preserve"> starter.</w:t>
      </w:r>
    </w:p>
    <w:p w14:paraId="362981A7" w14:textId="77777777" w:rsidR="008C3BAA" w:rsidRPr="008C3BAA" w:rsidRDefault="008C3BAA" w:rsidP="008C3BAA">
      <w:pPr>
        <w:rPr>
          <w:rFonts w:ascii="Arial" w:hAnsi="Arial" w:cs="Arial"/>
        </w:rPr>
      </w:pPr>
    </w:p>
    <w:p w14:paraId="7E27563A" w14:textId="562AC2E9" w:rsidR="008C3BAA" w:rsidRPr="000A34CD" w:rsidRDefault="008C3BAA" w:rsidP="008C3BAA">
      <w:pPr>
        <w:rPr>
          <w:rFonts w:ascii="Arial Black" w:hAnsi="Arial Black" w:cs="Arial"/>
          <w:b/>
          <w:bCs/>
          <w:sz w:val="28"/>
          <w:szCs w:val="28"/>
        </w:rPr>
      </w:pPr>
      <w:r w:rsidRPr="008C3BAA">
        <w:rPr>
          <w:rFonts w:ascii="Arial Black" w:hAnsi="Arial Black" w:cs="Arial"/>
          <w:b/>
          <w:bCs/>
          <w:sz w:val="28"/>
          <w:szCs w:val="28"/>
        </w:rPr>
        <w:t xml:space="preserve">BOENDE </w:t>
      </w:r>
    </w:p>
    <w:p w14:paraId="5980420E" w14:textId="303D5373" w:rsidR="00F32692" w:rsidRPr="008C3BAA" w:rsidRDefault="000A34CD" w:rsidP="008C3BAA">
      <w:pPr>
        <w:rPr>
          <w:rFonts w:ascii="Arial" w:hAnsi="Arial" w:cs="Arial"/>
        </w:rPr>
      </w:pPr>
      <w:r w:rsidRPr="000A34CD">
        <w:rPr>
          <w:rFonts w:ascii="Arial" w:hAnsi="Arial" w:cs="Arial"/>
        </w:rPr>
        <w:t xml:space="preserve">Vi </w:t>
      </w:r>
      <w:proofErr w:type="spellStart"/>
      <w:r w:rsidRPr="000A34CD">
        <w:rPr>
          <w:rFonts w:ascii="Arial" w:hAnsi="Arial" w:cs="Arial"/>
        </w:rPr>
        <w:t>anbefaler</w:t>
      </w:r>
      <w:proofErr w:type="spellEnd"/>
      <w:r w:rsidRPr="000A34CD">
        <w:rPr>
          <w:rFonts w:ascii="Arial" w:hAnsi="Arial" w:cs="Arial"/>
        </w:rPr>
        <w:t xml:space="preserve"> Thon </w:t>
      </w:r>
      <w:proofErr w:type="spellStart"/>
      <w:r w:rsidRPr="000A34CD">
        <w:rPr>
          <w:rFonts w:ascii="Arial" w:hAnsi="Arial" w:cs="Arial"/>
        </w:rPr>
        <w:t>Hotel</w:t>
      </w:r>
      <w:proofErr w:type="spellEnd"/>
      <w:r w:rsidRPr="000A34CD">
        <w:rPr>
          <w:rFonts w:ascii="Arial" w:hAnsi="Arial" w:cs="Arial"/>
        </w:rPr>
        <w:t xml:space="preserve"> </w:t>
      </w:r>
      <w:proofErr w:type="spellStart"/>
      <w:r w:rsidRPr="000A34CD">
        <w:rPr>
          <w:rFonts w:ascii="Arial" w:hAnsi="Arial" w:cs="Arial"/>
        </w:rPr>
        <w:t>Snø</w:t>
      </w:r>
      <w:proofErr w:type="spellEnd"/>
      <w:r w:rsidRPr="000A34CD">
        <w:rPr>
          <w:rFonts w:ascii="Arial" w:hAnsi="Arial" w:cs="Arial"/>
        </w:rPr>
        <w:t xml:space="preserve"> (www.thon.no) som er </w:t>
      </w:r>
      <w:proofErr w:type="spellStart"/>
      <w:r w:rsidRPr="000A34CD">
        <w:rPr>
          <w:rFonts w:ascii="Arial" w:hAnsi="Arial" w:cs="Arial"/>
        </w:rPr>
        <w:t>nærmeste</w:t>
      </w:r>
      <w:proofErr w:type="spellEnd"/>
      <w:r w:rsidRPr="000A34CD">
        <w:rPr>
          <w:rFonts w:ascii="Arial" w:hAnsi="Arial" w:cs="Arial"/>
        </w:rPr>
        <w:t xml:space="preserve"> hotell. Alternativt finnes det </w:t>
      </w:r>
      <w:proofErr w:type="spellStart"/>
      <w:r w:rsidRPr="000A34CD">
        <w:rPr>
          <w:rFonts w:ascii="Arial" w:hAnsi="Arial" w:cs="Arial"/>
        </w:rPr>
        <w:t>flere</w:t>
      </w:r>
      <w:proofErr w:type="spellEnd"/>
      <w:r w:rsidRPr="000A34CD">
        <w:rPr>
          <w:rFonts w:ascii="Arial" w:hAnsi="Arial" w:cs="Arial"/>
        </w:rPr>
        <w:t xml:space="preserve"> </w:t>
      </w:r>
      <w:proofErr w:type="spellStart"/>
      <w:r w:rsidRPr="000A34CD">
        <w:rPr>
          <w:rFonts w:ascii="Arial" w:hAnsi="Arial" w:cs="Arial"/>
        </w:rPr>
        <w:t>hoteller</w:t>
      </w:r>
      <w:proofErr w:type="spellEnd"/>
      <w:r w:rsidRPr="000A34CD">
        <w:rPr>
          <w:rFonts w:ascii="Arial" w:hAnsi="Arial" w:cs="Arial"/>
        </w:rPr>
        <w:t xml:space="preserve"> i </w:t>
      </w:r>
      <w:proofErr w:type="spellStart"/>
      <w:r w:rsidRPr="000A34CD">
        <w:rPr>
          <w:rFonts w:ascii="Arial" w:hAnsi="Arial" w:cs="Arial"/>
        </w:rPr>
        <w:t>Lillestrøm</w:t>
      </w:r>
      <w:proofErr w:type="spellEnd"/>
      <w:r w:rsidRPr="000A34CD">
        <w:rPr>
          <w:rFonts w:ascii="Arial" w:hAnsi="Arial" w:cs="Arial"/>
        </w:rPr>
        <w:t xml:space="preserve"> samt </w:t>
      </w:r>
      <w:proofErr w:type="spellStart"/>
      <w:r w:rsidRPr="000A34CD">
        <w:rPr>
          <w:rFonts w:ascii="Arial" w:hAnsi="Arial" w:cs="Arial"/>
        </w:rPr>
        <w:t>Helsfyr</w:t>
      </w:r>
      <w:proofErr w:type="spellEnd"/>
      <w:r w:rsidRPr="000A34CD">
        <w:rPr>
          <w:rFonts w:ascii="Arial" w:hAnsi="Arial" w:cs="Arial"/>
        </w:rPr>
        <w:t xml:space="preserve"> som har god </w:t>
      </w:r>
      <w:proofErr w:type="spellStart"/>
      <w:r w:rsidRPr="000A34CD">
        <w:rPr>
          <w:rFonts w:ascii="Arial" w:hAnsi="Arial" w:cs="Arial"/>
        </w:rPr>
        <w:t>bussforbindelse</w:t>
      </w:r>
      <w:proofErr w:type="spellEnd"/>
      <w:r w:rsidRPr="000A34CD">
        <w:rPr>
          <w:rFonts w:ascii="Arial" w:hAnsi="Arial" w:cs="Arial"/>
        </w:rPr>
        <w:t xml:space="preserve"> </w:t>
      </w:r>
      <w:proofErr w:type="spellStart"/>
      <w:r w:rsidRPr="000A34CD">
        <w:rPr>
          <w:rFonts w:ascii="Arial" w:hAnsi="Arial" w:cs="Arial"/>
        </w:rPr>
        <w:t>til</w:t>
      </w:r>
      <w:proofErr w:type="spellEnd"/>
      <w:r w:rsidRPr="000A34CD">
        <w:rPr>
          <w:rFonts w:ascii="Arial" w:hAnsi="Arial" w:cs="Arial"/>
        </w:rPr>
        <w:t xml:space="preserve"> hallen.</w:t>
      </w:r>
    </w:p>
    <w:p w14:paraId="4623E947" w14:textId="77777777" w:rsidR="008C3BAA" w:rsidRPr="008C3BAA" w:rsidRDefault="008C3BAA" w:rsidP="008C3BAA">
      <w:pPr>
        <w:rPr>
          <w:rFonts w:ascii="Arial" w:hAnsi="Arial" w:cs="Arial"/>
        </w:rPr>
      </w:pPr>
    </w:p>
    <w:p w14:paraId="6AB92C85" w14:textId="77777777"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 xml:space="preserve">MAT </w:t>
      </w:r>
    </w:p>
    <w:p w14:paraId="5CEDE173" w14:textId="6EB0E1BF" w:rsidR="008C3BAA" w:rsidRPr="008C3BAA" w:rsidRDefault="006746D7" w:rsidP="008C3BAA">
      <w:pPr>
        <w:rPr>
          <w:rFonts w:ascii="Arial" w:hAnsi="Arial" w:cs="Arial"/>
        </w:rPr>
      </w:pPr>
      <w:r w:rsidRPr="006746D7">
        <w:rPr>
          <w:rFonts w:ascii="Arial" w:hAnsi="Arial" w:cs="Arial"/>
        </w:rPr>
        <w:t xml:space="preserve">Det vil </w:t>
      </w:r>
      <w:proofErr w:type="spellStart"/>
      <w:r w:rsidRPr="006746D7">
        <w:rPr>
          <w:rFonts w:ascii="Arial" w:hAnsi="Arial" w:cs="Arial"/>
        </w:rPr>
        <w:t>være</w:t>
      </w:r>
      <w:proofErr w:type="spellEnd"/>
      <w:r w:rsidRPr="006746D7">
        <w:rPr>
          <w:rFonts w:ascii="Arial" w:hAnsi="Arial" w:cs="Arial"/>
        </w:rPr>
        <w:t xml:space="preserve"> en god </w:t>
      </w:r>
      <w:proofErr w:type="spellStart"/>
      <w:r w:rsidRPr="006746D7">
        <w:rPr>
          <w:rFonts w:ascii="Arial" w:hAnsi="Arial" w:cs="Arial"/>
        </w:rPr>
        <w:t>kantine</w:t>
      </w:r>
      <w:proofErr w:type="spellEnd"/>
      <w:r w:rsidRPr="006746D7">
        <w:rPr>
          <w:rFonts w:ascii="Arial" w:hAnsi="Arial" w:cs="Arial"/>
        </w:rPr>
        <w:t xml:space="preserve"> i hallen </w:t>
      </w:r>
      <w:proofErr w:type="spellStart"/>
      <w:r w:rsidRPr="006746D7">
        <w:rPr>
          <w:rFonts w:ascii="Arial" w:hAnsi="Arial" w:cs="Arial"/>
        </w:rPr>
        <w:t>der</w:t>
      </w:r>
      <w:proofErr w:type="spellEnd"/>
      <w:r w:rsidRPr="006746D7">
        <w:rPr>
          <w:rFonts w:ascii="Arial" w:hAnsi="Arial" w:cs="Arial"/>
        </w:rPr>
        <w:t xml:space="preserve"> man kan </w:t>
      </w:r>
      <w:proofErr w:type="spellStart"/>
      <w:r w:rsidRPr="006746D7">
        <w:rPr>
          <w:rFonts w:ascii="Arial" w:hAnsi="Arial" w:cs="Arial"/>
        </w:rPr>
        <w:t>kjøpe</w:t>
      </w:r>
      <w:proofErr w:type="spellEnd"/>
      <w:r w:rsidRPr="006746D7">
        <w:rPr>
          <w:rFonts w:ascii="Arial" w:hAnsi="Arial" w:cs="Arial"/>
        </w:rPr>
        <w:t xml:space="preserve"> lunch </w:t>
      </w:r>
      <w:proofErr w:type="spellStart"/>
      <w:r w:rsidRPr="006746D7">
        <w:rPr>
          <w:rFonts w:ascii="Arial" w:hAnsi="Arial" w:cs="Arial"/>
        </w:rPr>
        <w:t>og</w:t>
      </w:r>
      <w:proofErr w:type="spellEnd"/>
      <w:r w:rsidRPr="006746D7">
        <w:rPr>
          <w:rFonts w:ascii="Arial" w:hAnsi="Arial" w:cs="Arial"/>
        </w:rPr>
        <w:t xml:space="preserve"> middag </w:t>
      </w:r>
      <w:proofErr w:type="spellStart"/>
      <w:r w:rsidRPr="006746D7">
        <w:rPr>
          <w:rFonts w:ascii="Arial" w:hAnsi="Arial" w:cs="Arial"/>
        </w:rPr>
        <w:t>begge</w:t>
      </w:r>
      <w:proofErr w:type="spellEnd"/>
      <w:r w:rsidRPr="006746D7">
        <w:rPr>
          <w:rFonts w:ascii="Arial" w:hAnsi="Arial" w:cs="Arial"/>
        </w:rPr>
        <w:t xml:space="preserve"> dager.</w:t>
      </w:r>
    </w:p>
    <w:p w14:paraId="2CEEF1A3" w14:textId="77777777" w:rsidR="008C3BAA" w:rsidRPr="008C3BAA" w:rsidRDefault="008C3BAA" w:rsidP="008C3BAA">
      <w:pPr>
        <w:rPr>
          <w:rFonts w:ascii="Arial" w:hAnsi="Arial" w:cs="Arial"/>
        </w:rPr>
      </w:pPr>
    </w:p>
    <w:p w14:paraId="65B8D387" w14:textId="30D3CF18"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KONTAK</w:t>
      </w:r>
      <w:r w:rsidR="00E87640">
        <w:rPr>
          <w:rFonts w:ascii="Arial Black" w:hAnsi="Arial Black" w:cs="Arial"/>
          <w:b/>
          <w:bCs/>
          <w:sz w:val="28"/>
          <w:szCs w:val="28"/>
        </w:rPr>
        <w:t>T</w:t>
      </w:r>
      <w:r w:rsidRPr="008C3BAA">
        <w:rPr>
          <w:rFonts w:ascii="Arial Black" w:hAnsi="Arial Black" w:cs="Arial"/>
          <w:b/>
          <w:bCs/>
          <w:sz w:val="28"/>
          <w:szCs w:val="28"/>
        </w:rPr>
        <w:t xml:space="preserve"> </w:t>
      </w:r>
    </w:p>
    <w:p w14:paraId="26821A7D" w14:textId="77777777" w:rsidR="00867C04" w:rsidRPr="00867C04" w:rsidRDefault="00867C04" w:rsidP="00867C04">
      <w:pPr>
        <w:rPr>
          <w:rFonts w:ascii="Arial" w:hAnsi="Arial" w:cs="Arial"/>
        </w:rPr>
      </w:pPr>
      <w:r w:rsidRPr="00867C04">
        <w:rPr>
          <w:rFonts w:ascii="Arial" w:hAnsi="Arial" w:cs="Arial"/>
        </w:rPr>
        <w:t xml:space="preserve">(NB: </w:t>
      </w:r>
      <w:proofErr w:type="spellStart"/>
      <w:r w:rsidRPr="00867C04">
        <w:rPr>
          <w:rFonts w:ascii="Arial" w:hAnsi="Arial" w:cs="Arial"/>
        </w:rPr>
        <w:t>påmelding</w:t>
      </w:r>
      <w:proofErr w:type="spellEnd"/>
      <w:r w:rsidRPr="00867C04">
        <w:rPr>
          <w:rFonts w:ascii="Arial" w:hAnsi="Arial" w:cs="Arial"/>
        </w:rPr>
        <w:t xml:space="preserve"> </w:t>
      </w:r>
      <w:proofErr w:type="spellStart"/>
      <w:r w:rsidRPr="00867C04">
        <w:rPr>
          <w:rFonts w:ascii="Arial" w:hAnsi="Arial" w:cs="Arial"/>
        </w:rPr>
        <w:t>skjer</w:t>
      </w:r>
      <w:proofErr w:type="spellEnd"/>
      <w:r w:rsidRPr="00867C04">
        <w:rPr>
          <w:rFonts w:ascii="Arial" w:hAnsi="Arial" w:cs="Arial"/>
        </w:rPr>
        <w:t xml:space="preserve"> </w:t>
      </w:r>
      <w:proofErr w:type="spellStart"/>
      <w:r w:rsidRPr="00867C04">
        <w:rPr>
          <w:rFonts w:ascii="Arial" w:hAnsi="Arial" w:cs="Arial"/>
        </w:rPr>
        <w:t>ikke</w:t>
      </w:r>
      <w:proofErr w:type="spellEnd"/>
      <w:r w:rsidRPr="00867C04">
        <w:rPr>
          <w:rFonts w:ascii="Arial" w:hAnsi="Arial" w:cs="Arial"/>
        </w:rPr>
        <w:t xml:space="preserve"> på </w:t>
      </w:r>
      <w:proofErr w:type="gramStart"/>
      <w:r w:rsidRPr="00867C04">
        <w:rPr>
          <w:rFonts w:ascii="Arial" w:hAnsi="Arial" w:cs="Arial"/>
        </w:rPr>
        <w:t>mail</w:t>
      </w:r>
      <w:proofErr w:type="gramEnd"/>
      <w:r w:rsidRPr="00867C04">
        <w:rPr>
          <w:rFonts w:ascii="Arial" w:hAnsi="Arial" w:cs="Arial"/>
        </w:rPr>
        <w:t xml:space="preserve"> </w:t>
      </w:r>
      <w:proofErr w:type="spellStart"/>
      <w:r w:rsidRPr="00867C04">
        <w:rPr>
          <w:rFonts w:ascii="Arial" w:hAnsi="Arial" w:cs="Arial"/>
        </w:rPr>
        <w:t>til</w:t>
      </w:r>
      <w:proofErr w:type="spellEnd"/>
      <w:r w:rsidRPr="00867C04">
        <w:rPr>
          <w:rFonts w:ascii="Arial" w:hAnsi="Arial" w:cs="Arial"/>
        </w:rPr>
        <w:t xml:space="preserve"> </w:t>
      </w:r>
      <w:proofErr w:type="spellStart"/>
      <w:r w:rsidRPr="00867C04">
        <w:rPr>
          <w:rFonts w:ascii="Arial" w:hAnsi="Arial" w:cs="Arial"/>
        </w:rPr>
        <w:t>disse</w:t>
      </w:r>
      <w:proofErr w:type="spellEnd"/>
      <w:r w:rsidRPr="00867C04">
        <w:rPr>
          <w:rFonts w:ascii="Arial" w:hAnsi="Arial" w:cs="Arial"/>
        </w:rPr>
        <w:t>)</w:t>
      </w:r>
    </w:p>
    <w:p w14:paraId="683EE561" w14:textId="77777777" w:rsidR="00867C04" w:rsidRPr="00867C04" w:rsidRDefault="00867C04" w:rsidP="00867C04">
      <w:pPr>
        <w:rPr>
          <w:rFonts w:ascii="Arial" w:hAnsi="Arial" w:cs="Arial"/>
        </w:rPr>
      </w:pPr>
      <w:r w:rsidRPr="00867C04">
        <w:rPr>
          <w:rFonts w:ascii="Arial" w:hAnsi="Arial" w:cs="Arial"/>
        </w:rPr>
        <w:t xml:space="preserve">Turneringsleder: Sindre </w:t>
      </w:r>
      <w:proofErr w:type="spellStart"/>
      <w:r w:rsidRPr="00867C04">
        <w:rPr>
          <w:rFonts w:ascii="Arial" w:hAnsi="Arial" w:cs="Arial"/>
        </w:rPr>
        <w:t>Åteigen</w:t>
      </w:r>
      <w:proofErr w:type="spellEnd"/>
      <w:r w:rsidRPr="00867C04">
        <w:rPr>
          <w:rFonts w:ascii="Arial" w:hAnsi="Arial" w:cs="Arial"/>
        </w:rPr>
        <w:t xml:space="preserve"> – sindre@b72.no </w:t>
      </w:r>
    </w:p>
    <w:p w14:paraId="0D6A4357" w14:textId="4FF2AE60" w:rsidR="00867C04" w:rsidRPr="00867C04" w:rsidRDefault="00867C04" w:rsidP="00867C04">
      <w:pPr>
        <w:rPr>
          <w:rFonts w:ascii="Arial" w:hAnsi="Arial" w:cs="Arial"/>
        </w:rPr>
      </w:pPr>
      <w:proofErr w:type="spellStart"/>
      <w:proofErr w:type="gramStart"/>
      <w:r w:rsidRPr="00867C04">
        <w:rPr>
          <w:rFonts w:ascii="Arial" w:hAnsi="Arial" w:cs="Arial"/>
        </w:rPr>
        <w:t>NBTFs</w:t>
      </w:r>
      <w:proofErr w:type="spellEnd"/>
      <w:proofErr w:type="gramEnd"/>
      <w:r w:rsidRPr="00867C04">
        <w:rPr>
          <w:rFonts w:ascii="Arial" w:hAnsi="Arial" w:cs="Arial"/>
        </w:rPr>
        <w:t xml:space="preserve"> </w:t>
      </w:r>
      <w:proofErr w:type="spellStart"/>
      <w:r w:rsidRPr="00867C04">
        <w:rPr>
          <w:rFonts w:ascii="Arial" w:hAnsi="Arial" w:cs="Arial"/>
        </w:rPr>
        <w:t>eventsjef</w:t>
      </w:r>
      <w:proofErr w:type="spellEnd"/>
      <w:r w:rsidRPr="00867C04">
        <w:rPr>
          <w:rFonts w:ascii="Arial" w:hAnsi="Arial" w:cs="Arial"/>
        </w:rPr>
        <w:t>: Karl Børre Reite – karl@bordtennis.no</w:t>
      </w:r>
    </w:p>
    <w:p w14:paraId="5EA41F89" w14:textId="77777777" w:rsidR="008C3BAA" w:rsidRPr="008C3BAA" w:rsidRDefault="008C3BAA" w:rsidP="008C3BAA">
      <w:pPr>
        <w:rPr>
          <w:rFonts w:ascii="Arial" w:hAnsi="Arial" w:cs="Arial"/>
        </w:rPr>
      </w:pPr>
    </w:p>
    <w:p w14:paraId="595AAA27" w14:textId="6384E037"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PR</w:t>
      </w:r>
      <w:r w:rsidR="00E87640">
        <w:rPr>
          <w:rFonts w:ascii="Arial Black" w:hAnsi="Arial Black" w:cs="Arial"/>
          <w:b/>
          <w:bCs/>
          <w:sz w:val="28"/>
          <w:szCs w:val="28"/>
        </w:rPr>
        <w:t>EMIER</w:t>
      </w:r>
    </w:p>
    <w:p w14:paraId="680F95DB" w14:textId="6754B3A6" w:rsidR="00E226AA" w:rsidRDefault="00E226AA" w:rsidP="008C3BAA">
      <w:pPr>
        <w:rPr>
          <w:rFonts w:ascii="Arial" w:hAnsi="Arial" w:cs="Arial"/>
        </w:rPr>
      </w:pPr>
      <w:r>
        <w:rPr>
          <w:rFonts w:ascii="Arial" w:hAnsi="Arial" w:cs="Arial"/>
        </w:rPr>
        <w:t xml:space="preserve">Sweden Tour har lik </w:t>
      </w:r>
      <w:proofErr w:type="spellStart"/>
      <w:r>
        <w:rPr>
          <w:rFonts w:ascii="Arial" w:hAnsi="Arial" w:cs="Arial"/>
        </w:rPr>
        <w:t>fordeling</w:t>
      </w:r>
      <w:proofErr w:type="spellEnd"/>
      <w:r>
        <w:rPr>
          <w:rFonts w:ascii="Arial" w:hAnsi="Arial" w:cs="Arial"/>
        </w:rPr>
        <w:t xml:space="preserve"> av </w:t>
      </w:r>
      <w:proofErr w:type="spellStart"/>
      <w:r>
        <w:rPr>
          <w:rFonts w:ascii="Arial" w:hAnsi="Arial" w:cs="Arial"/>
        </w:rPr>
        <w:t>premiepenger</w:t>
      </w:r>
      <w:proofErr w:type="spellEnd"/>
      <w:r>
        <w:rPr>
          <w:rFonts w:ascii="Arial" w:hAnsi="Arial" w:cs="Arial"/>
        </w:rPr>
        <w:t xml:space="preserve"> i </w:t>
      </w:r>
      <w:proofErr w:type="spellStart"/>
      <w:r>
        <w:rPr>
          <w:rFonts w:ascii="Arial" w:hAnsi="Arial" w:cs="Arial"/>
        </w:rPr>
        <w:t>dame</w:t>
      </w:r>
      <w:proofErr w:type="spellEnd"/>
      <w:r>
        <w:rPr>
          <w:rFonts w:ascii="Arial" w:hAnsi="Arial" w:cs="Arial"/>
        </w:rPr>
        <w:t xml:space="preserve">- </w:t>
      </w:r>
      <w:proofErr w:type="spellStart"/>
      <w:r>
        <w:rPr>
          <w:rFonts w:ascii="Arial" w:hAnsi="Arial" w:cs="Arial"/>
        </w:rPr>
        <w:t>og</w:t>
      </w:r>
      <w:proofErr w:type="spellEnd"/>
      <w:r>
        <w:rPr>
          <w:rFonts w:ascii="Arial" w:hAnsi="Arial" w:cs="Arial"/>
        </w:rPr>
        <w:t xml:space="preserve"> herreklasser</w:t>
      </w:r>
      <w:r w:rsidR="001545FB">
        <w:rPr>
          <w:rFonts w:ascii="Arial" w:hAnsi="Arial" w:cs="Arial"/>
        </w:rPr>
        <w:t>.</w:t>
      </w:r>
    </w:p>
    <w:p w14:paraId="4DC9D046" w14:textId="1F5E73A1" w:rsidR="001545FB" w:rsidRDefault="001545FB" w:rsidP="008C3BAA">
      <w:pPr>
        <w:rPr>
          <w:rFonts w:ascii="Arial" w:hAnsi="Arial" w:cs="Arial"/>
        </w:rPr>
      </w:pPr>
      <w:r>
        <w:rPr>
          <w:rFonts w:ascii="Arial" w:hAnsi="Arial" w:cs="Arial"/>
        </w:rPr>
        <w:t xml:space="preserve">Totalt 20 000 NOK </w:t>
      </w:r>
      <w:proofErr w:type="spellStart"/>
      <w:r>
        <w:rPr>
          <w:rFonts w:ascii="Arial" w:hAnsi="Arial" w:cs="Arial"/>
        </w:rPr>
        <w:t>fordeles</w:t>
      </w:r>
      <w:proofErr w:type="spellEnd"/>
      <w:r>
        <w:rPr>
          <w:rFonts w:ascii="Arial" w:hAnsi="Arial" w:cs="Arial"/>
        </w:rPr>
        <w:t xml:space="preserve"> i </w:t>
      </w:r>
      <w:proofErr w:type="spellStart"/>
      <w:r>
        <w:rPr>
          <w:rFonts w:ascii="Arial" w:hAnsi="Arial" w:cs="Arial"/>
        </w:rPr>
        <w:t>disse</w:t>
      </w:r>
      <w:proofErr w:type="spellEnd"/>
      <w:r>
        <w:rPr>
          <w:rFonts w:ascii="Arial" w:hAnsi="Arial" w:cs="Arial"/>
        </w:rPr>
        <w:t xml:space="preserve"> </w:t>
      </w:r>
      <w:proofErr w:type="spellStart"/>
      <w:r>
        <w:rPr>
          <w:rFonts w:ascii="Arial" w:hAnsi="Arial" w:cs="Arial"/>
        </w:rPr>
        <w:t>klassene</w:t>
      </w:r>
      <w:proofErr w:type="spellEnd"/>
      <w:r>
        <w:rPr>
          <w:rFonts w:ascii="Arial" w:hAnsi="Arial" w:cs="Arial"/>
        </w:rPr>
        <w:t xml:space="preserve"> </w:t>
      </w:r>
      <w:r w:rsidR="0042313A">
        <w:rPr>
          <w:rFonts w:ascii="Arial" w:hAnsi="Arial" w:cs="Arial"/>
        </w:rPr>
        <w:t>slik:</w:t>
      </w:r>
    </w:p>
    <w:p w14:paraId="1A244E30" w14:textId="77777777" w:rsidR="00881B67" w:rsidRDefault="00881B67" w:rsidP="008C3BAA">
      <w:pPr>
        <w:rPr>
          <w:rFonts w:ascii="Arial" w:hAnsi="Arial" w:cs="Arial"/>
        </w:rPr>
      </w:pPr>
    </w:p>
    <w:p w14:paraId="0590A661" w14:textId="0CC545CC" w:rsidR="00881B67" w:rsidRDefault="00881B67" w:rsidP="008C3BAA">
      <w:pPr>
        <w:rPr>
          <w:rFonts w:ascii="Arial" w:hAnsi="Arial" w:cs="Arial"/>
        </w:rPr>
      </w:pPr>
      <w:r>
        <w:rPr>
          <w:rFonts w:ascii="Arial" w:hAnsi="Arial" w:cs="Arial"/>
        </w:rPr>
        <w:t>1.plass, 4 000 NOK</w:t>
      </w:r>
    </w:p>
    <w:p w14:paraId="4201A51B" w14:textId="4DB69D2B" w:rsidR="00881B67" w:rsidRDefault="00881B67" w:rsidP="008C3BAA">
      <w:pPr>
        <w:rPr>
          <w:rFonts w:ascii="Arial" w:hAnsi="Arial" w:cs="Arial"/>
        </w:rPr>
      </w:pPr>
      <w:r>
        <w:rPr>
          <w:rFonts w:ascii="Arial" w:hAnsi="Arial" w:cs="Arial"/>
        </w:rPr>
        <w:t xml:space="preserve">2.plass, </w:t>
      </w:r>
      <w:r w:rsidR="00864E5A">
        <w:rPr>
          <w:rFonts w:ascii="Arial" w:hAnsi="Arial" w:cs="Arial"/>
        </w:rPr>
        <w:t>2 000 NOK</w:t>
      </w:r>
    </w:p>
    <w:p w14:paraId="46313430" w14:textId="532F19EC" w:rsidR="00864E5A" w:rsidRDefault="00864E5A" w:rsidP="008C3BAA">
      <w:pPr>
        <w:rPr>
          <w:rFonts w:ascii="Arial" w:hAnsi="Arial" w:cs="Arial"/>
        </w:rPr>
      </w:pPr>
      <w:proofErr w:type="gramStart"/>
      <w:r>
        <w:rPr>
          <w:rFonts w:ascii="Arial" w:hAnsi="Arial" w:cs="Arial"/>
        </w:rPr>
        <w:t>3-4</w:t>
      </w:r>
      <w:proofErr w:type="gramEnd"/>
      <w:r>
        <w:rPr>
          <w:rFonts w:ascii="Arial" w:hAnsi="Arial" w:cs="Arial"/>
        </w:rPr>
        <w:t>.plass, 1 000 NOK</w:t>
      </w:r>
    </w:p>
    <w:p w14:paraId="60D02E9B" w14:textId="38CB2E20" w:rsidR="00864E5A" w:rsidRDefault="00864E5A" w:rsidP="008C3BAA">
      <w:pPr>
        <w:rPr>
          <w:rFonts w:ascii="Arial" w:hAnsi="Arial" w:cs="Arial"/>
        </w:rPr>
      </w:pPr>
      <w:proofErr w:type="gramStart"/>
      <w:r>
        <w:rPr>
          <w:rFonts w:ascii="Arial" w:hAnsi="Arial" w:cs="Arial"/>
        </w:rPr>
        <w:t>5-8</w:t>
      </w:r>
      <w:proofErr w:type="gramEnd"/>
      <w:r>
        <w:rPr>
          <w:rFonts w:ascii="Arial" w:hAnsi="Arial" w:cs="Arial"/>
        </w:rPr>
        <w:t xml:space="preserve">.plass, </w:t>
      </w:r>
      <w:r w:rsidR="005F64B5">
        <w:rPr>
          <w:rFonts w:ascii="Arial" w:hAnsi="Arial" w:cs="Arial"/>
        </w:rPr>
        <w:t>500 NOK</w:t>
      </w:r>
    </w:p>
    <w:p w14:paraId="7ABEE7AC" w14:textId="77777777" w:rsidR="005F64B5" w:rsidRDefault="005F64B5" w:rsidP="008C3BAA">
      <w:pPr>
        <w:rPr>
          <w:rFonts w:ascii="Arial" w:hAnsi="Arial" w:cs="Arial"/>
        </w:rPr>
      </w:pPr>
    </w:p>
    <w:p w14:paraId="640C734D" w14:textId="6C5FD9EE" w:rsidR="005F64B5" w:rsidRDefault="005F64B5" w:rsidP="008C3BAA">
      <w:pPr>
        <w:rPr>
          <w:rFonts w:ascii="Arial" w:hAnsi="Arial" w:cs="Arial"/>
        </w:rPr>
      </w:pPr>
      <w:r>
        <w:rPr>
          <w:rFonts w:ascii="Arial" w:hAnsi="Arial" w:cs="Arial"/>
        </w:rPr>
        <w:t xml:space="preserve">I </w:t>
      </w:r>
      <w:proofErr w:type="spellStart"/>
      <w:r>
        <w:rPr>
          <w:rFonts w:ascii="Arial" w:hAnsi="Arial" w:cs="Arial"/>
        </w:rPr>
        <w:t>Herrer</w:t>
      </w:r>
      <w:proofErr w:type="spellEnd"/>
      <w:r>
        <w:rPr>
          <w:rFonts w:ascii="Arial" w:hAnsi="Arial" w:cs="Arial"/>
        </w:rPr>
        <w:t xml:space="preserve"> &amp; Damer</w:t>
      </w:r>
      <w:r w:rsidR="0058614F">
        <w:rPr>
          <w:rFonts w:ascii="Arial" w:hAnsi="Arial" w:cs="Arial"/>
        </w:rPr>
        <w:t xml:space="preserve"> 20</w:t>
      </w:r>
      <w:r w:rsidR="0058614F">
        <w:rPr>
          <w:rFonts w:ascii="Arial" w:hAnsi="Arial" w:cs="Arial"/>
        </w:rPr>
        <w:br/>
        <w:t>1.plass, 1 000 NOK</w:t>
      </w:r>
    </w:p>
    <w:p w14:paraId="6E49E53A" w14:textId="774BC09A" w:rsidR="0058614F" w:rsidRDefault="0058614F" w:rsidP="008C3BAA">
      <w:pPr>
        <w:rPr>
          <w:rFonts w:ascii="Arial" w:hAnsi="Arial" w:cs="Arial"/>
        </w:rPr>
      </w:pPr>
      <w:r>
        <w:rPr>
          <w:rFonts w:ascii="Arial" w:hAnsi="Arial" w:cs="Arial"/>
        </w:rPr>
        <w:t xml:space="preserve">2.plass, </w:t>
      </w:r>
      <w:r w:rsidR="00C428FE">
        <w:rPr>
          <w:rFonts w:ascii="Arial" w:hAnsi="Arial" w:cs="Arial"/>
        </w:rPr>
        <w:t>500 NOK</w:t>
      </w:r>
    </w:p>
    <w:p w14:paraId="28FDCBF3" w14:textId="01F304D7" w:rsidR="00C428FE" w:rsidRDefault="00C428FE" w:rsidP="008C3BAA">
      <w:pPr>
        <w:rPr>
          <w:rFonts w:ascii="Arial" w:hAnsi="Arial" w:cs="Arial"/>
        </w:rPr>
      </w:pPr>
      <w:proofErr w:type="gramStart"/>
      <w:r>
        <w:rPr>
          <w:rFonts w:ascii="Arial" w:hAnsi="Arial" w:cs="Arial"/>
        </w:rPr>
        <w:t>3-4</w:t>
      </w:r>
      <w:proofErr w:type="gramEnd"/>
      <w:r>
        <w:rPr>
          <w:rFonts w:ascii="Arial" w:hAnsi="Arial" w:cs="Arial"/>
        </w:rPr>
        <w:t>.plass, 250 NOK</w:t>
      </w:r>
      <w:r w:rsidR="00A65067">
        <w:rPr>
          <w:rFonts w:ascii="Arial" w:hAnsi="Arial" w:cs="Arial"/>
        </w:rPr>
        <w:br/>
        <w:t xml:space="preserve">Totalt </w:t>
      </w:r>
      <w:r w:rsidR="008A3D34">
        <w:rPr>
          <w:rFonts w:ascii="Arial" w:hAnsi="Arial" w:cs="Arial"/>
        </w:rPr>
        <w:t xml:space="preserve">4 000 </w:t>
      </w:r>
      <w:r w:rsidR="007F7E78">
        <w:rPr>
          <w:rFonts w:ascii="Arial" w:hAnsi="Arial" w:cs="Arial"/>
        </w:rPr>
        <w:t xml:space="preserve">for </w:t>
      </w:r>
      <w:proofErr w:type="spellStart"/>
      <w:r w:rsidR="007F7E78">
        <w:rPr>
          <w:rFonts w:ascii="Arial" w:hAnsi="Arial" w:cs="Arial"/>
        </w:rPr>
        <w:t>disse</w:t>
      </w:r>
      <w:proofErr w:type="spellEnd"/>
      <w:r w:rsidR="007F7E78">
        <w:rPr>
          <w:rFonts w:ascii="Arial" w:hAnsi="Arial" w:cs="Arial"/>
        </w:rPr>
        <w:t xml:space="preserve"> to </w:t>
      </w:r>
      <w:proofErr w:type="spellStart"/>
      <w:r w:rsidR="007F7E78">
        <w:rPr>
          <w:rFonts w:ascii="Arial" w:hAnsi="Arial" w:cs="Arial"/>
        </w:rPr>
        <w:t>klassene</w:t>
      </w:r>
      <w:proofErr w:type="spellEnd"/>
    </w:p>
    <w:p w14:paraId="608F56AA" w14:textId="77777777" w:rsidR="00482627" w:rsidRDefault="00482627" w:rsidP="008C3BAA">
      <w:pPr>
        <w:rPr>
          <w:rFonts w:ascii="Arial" w:hAnsi="Arial" w:cs="Arial"/>
        </w:rPr>
      </w:pPr>
    </w:p>
    <w:p w14:paraId="7661A121" w14:textId="679590DC" w:rsidR="00482627" w:rsidRDefault="00482627" w:rsidP="008C3BAA">
      <w:pPr>
        <w:rPr>
          <w:rFonts w:ascii="Arial" w:hAnsi="Arial" w:cs="Arial"/>
        </w:rPr>
      </w:pPr>
      <w:r>
        <w:rPr>
          <w:rFonts w:ascii="Arial" w:hAnsi="Arial" w:cs="Arial"/>
        </w:rPr>
        <w:t xml:space="preserve">Ved </w:t>
      </w:r>
      <w:proofErr w:type="spellStart"/>
      <w:r>
        <w:rPr>
          <w:rFonts w:ascii="Arial" w:hAnsi="Arial" w:cs="Arial"/>
        </w:rPr>
        <w:t>færre</w:t>
      </w:r>
      <w:proofErr w:type="spellEnd"/>
      <w:r>
        <w:rPr>
          <w:rFonts w:ascii="Arial" w:hAnsi="Arial" w:cs="Arial"/>
        </w:rPr>
        <w:t xml:space="preserve"> </w:t>
      </w:r>
      <w:proofErr w:type="spellStart"/>
      <w:r>
        <w:rPr>
          <w:rFonts w:ascii="Arial" w:hAnsi="Arial" w:cs="Arial"/>
        </w:rPr>
        <w:t>enn</w:t>
      </w:r>
      <w:proofErr w:type="spellEnd"/>
      <w:r>
        <w:rPr>
          <w:rFonts w:ascii="Arial" w:hAnsi="Arial" w:cs="Arial"/>
        </w:rPr>
        <w:t xml:space="preserve"> 60 </w:t>
      </w:r>
      <w:proofErr w:type="spellStart"/>
      <w:r>
        <w:rPr>
          <w:rFonts w:ascii="Arial" w:hAnsi="Arial" w:cs="Arial"/>
        </w:rPr>
        <w:t>deltaker</w:t>
      </w:r>
      <w:r w:rsidR="00D96118">
        <w:rPr>
          <w:rFonts w:ascii="Arial" w:hAnsi="Arial" w:cs="Arial"/>
        </w:rPr>
        <w:t>e</w:t>
      </w:r>
      <w:proofErr w:type="spellEnd"/>
      <w:r w:rsidR="00D96118">
        <w:rPr>
          <w:rFonts w:ascii="Arial" w:hAnsi="Arial" w:cs="Arial"/>
        </w:rPr>
        <w:t xml:space="preserve"> i </w:t>
      </w:r>
      <w:proofErr w:type="spellStart"/>
      <w:r w:rsidR="00D96118">
        <w:rPr>
          <w:rFonts w:ascii="Arial" w:hAnsi="Arial" w:cs="Arial"/>
        </w:rPr>
        <w:t>disse</w:t>
      </w:r>
      <w:proofErr w:type="spellEnd"/>
      <w:r w:rsidR="00D96118">
        <w:rPr>
          <w:rFonts w:ascii="Arial" w:hAnsi="Arial" w:cs="Arial"/>
        </w:rPr>
        <w:t xml:space="preserve"> </w:t>
      </w:r>
      <w:proofErr w:type="spellStart"/>
      <w:r w:rsidR="00D96118">
        <w:rPr>
          <w:rFonts w:ascii="Arial" w:hAnsi="Arial" w:cs="Arial"/>
        </w:rPr>
        <w:t>klassene</w:t>
      </w:r>
      <w:proofErr w:type="spellEnd"/>
      <w:r w:rsidR="00D96118">
        <w:rPr>
          <w:rFonts w:ascii="Arial" w:hAnsi="Arial" w:cs="Arial"/>
        </w:rPr>
        <w:t xml:space="preserve"> </w:t>
      </w:r>
      <w:proofErr w:type="spellStart"/>
      <w:r w:rsidR="00D96118">
        <w:rPr>
          <w:rFonts w:ascii="Arial" w:hAnsi="Arial" w:cs="Arial"/>
        </w:rPr>
        <w:t>halveres</w:t>
      </w:r>
      <w:proofErr w:type="spellEnd"/>
      <w:r w:rsidR="00D96118">
        <w:rPr>
          <w:rFonts w:ascii="Arial" w:hAnsi="Arial" w:cs="Arial"/>
        </w:rPr>
        <w:t xml:space="preserve"> </w:t>
      </w:r>
      <w:proofErr w:type="spellStart"/>
      <w:r w:rsidR="00D96118">
        <w:rPr>
          <w:rFonts w:ascii="Arial" w:hAnsi="Arial" w:cs="Arial"/>
        </w:rPr>
        <w:t>prispengene</w:t>
      </w:r>
      <w:proofErr w:type="spellEnd"/>
      <w:r w:rsidR="00D96118">
        <w:rPr>
          <w:rFonts w:ascii="Arial" w:hAnsi="Arial" w:cs="Arial"/>
        </w:rPr>
        <w:t xml:space="preserve">. Ved </w:t>
      </w:r>
      <w:proofErr w:type="spellStart"/>
      <w:r w:rsidR="00D96118">
        <w:rPr>
          <w:rFonts w:ascii="Arial" w:hAnsi="Arial" w:cs="Arial"/>
        </w:rPr>
        <w:t>færre</w:t>
      </w:r>
      <w:proofErr w:type="spellEnd"/>
      <w:r w:rsidR="00D96118">
        <w:rPr>
          <w:rFonts w:ascii="Arial" w:hAnsi="Arial" w:cs="Arial"/>
        </w:rPr>
        <w:t xml:space="preserve"> </w:t>
      </w:r>
      <w:proofErr w:type="spellStart"/>
      <w:r w:rsidR="00D96118">
        <w:rPr>
          <w:rFonts w:ascii="Arial" w:hAnsi="Arial" w:cs="Arial"/>
        </w:rPr>
        <w:t>enn</w:t>
      </w:r>
      <w:proofErr w:type="spellEnd"/>
      <w:r w:rsidR="00D96118">
        <w:rPr>
          <w:rFonts w:ascii="Arial" w:hAnsi="Arial" w:cs="Arial"/>
        </w:rPr>
        <w:t xml:space="preserve"> 30 </w:t>
      </w:r>
      <w:proofErr w:type="spellStart"/>
      <w:r w:rsidR="00D96118">
        <w:rPr>
          <w:rFonts w:ascii="Arial" w:hAnsi="Arial" w:cs="Arial"/>
        </w:rPr>
        <w:t>deltakere</w:t>
      </w:r>
      <w:proofErr w:type="spellEnd"/>
      <w:r w:rsidR="00D96118">
        <w:rPr>
          <w:rFonts w:ascii="Arial" w:hAnsi="Arial" w:cs="Arial"/>
        </w:rPr>
        <w:t xml:space="preserve"> bortfaller kravet om </w:t>
      </w:r>
      <w:proofErr w:type="spellStart"/>
      <w:r w:rsidR="00D96118">
        <w:rPr>
          <w:rFonts w:ascii="Arial" w:hAnsi="Arial" w:cs="Arial"/>
        </w:rPr>
        <w:t>prispenger</w:t>
      </w:r>
      <w:proofErr w:type="spellEnd"/>
      <w:r w:rsidR="00B1026B">
        <w:rPr>
          <w:rFonts w:ascii="Arial" w:hAnsi="Arial" w:cs="Arial"/>
        </w:rPr>
        <w:t xml:space="preserve">. </w:t>
      </w:r>
      <w:proofErr w:type="spellStart"/>
      <w:r w:rsidR="00B1026B">
        <w:rPr>
          <w:rFonts w:ascii="Arial" w:hAnsi="Arial" w:cs="Arial"/>
        </w:rPr>
        <w:t>Premiepenger</w:t>
      </w:r>
      <w:proofErr w:type="spellEnd"/>
      <w:r w:rsidR="00B1026B">
        <w:rPr>
          <w:rFonts w:ascii="Arial" w:hAnsi="Arial" w:cs="Arial"/>
        </w:rPr>
        <w:t xml:space="preserve"> </w:t>
      </w:r>
      <w:proofErr w:type="spellStart"/>
      <w:r w:rsidR="00B1026B">
        <w:rPr>
          <w:rFonts w:ascii="Arial" w:hAnsi="Arial" w:cs="Arial"/>
        </w:rPr>
        <w:t>utbetales</w:t>
      </w:r>
      <w:proofErr w:type="spellEnd"/>
      <w:r w:rsidR="00B1026B">
        <w:rPr>
          <w:rFonts w:ascii="Arial" w:hAnsi="Arial" w:cs="Arial"/>
        </w:rPr>
        <w:t xml:space="preserve"> </w:t>
      </w:r>
      <w:proofErr w:type="spellStart"/>
      <w:r w:rsidR="00B1026B">
        <w:rPr>
          <w:rFonts w:ascii="Arial" w:hAnsi="Arial" w:cs="Arial"/>
        </w:rPr>
        <w:t>ikke</w:t>
      </w:r>
      <w:proofErr w:type="spellEnd"/>
      <w:r w:rsidR="00B1026B">
        <w:rPr>
          <w:rFonts w:ascii="Arial" w:hAnsi="Arial" w:cs="Arial"/>
        </w:rPr>
        <w:t xml:space="preserve"> kontant, men </w:t>
      </w:r>
      <w:proofErr w:type="spellStart"/>
      <w:r w:rsidR="00B1026B">
        <w:rPr>
          <w:rFonts w:ascii="Arial" w:hAnsi="Arial" w:cs="Arial"/>
        </w:rPr>
        <w:t>til</w:t>
      </w:r>
      <w:proofErr w:type="spellEnd"/>
      <w:r w:rsidR="00B1026B">
        <w:rPr>
          <w:rFonts w:ascii="Arial" w:hAnsi="Arial" w:cs="Arial"/>
        </w:rPr>
        <w:t xml:space="preserve"> kontonummer </w:t>
      </w:r>
      <w:proofErr w:type="spellStart"/>
      <w:r w:rsidR="00B1026B">
        <w:rPr>
          <w:rFonts w:ascii="Arial" w:hAnsi="Arial" w:cs="Arial"/>
        </w:rPr>
        <w:t>oppgitt</w:t>
      </w:r>
      <w:proofErr w:type="spellEnd"/>
      <w:r w:rsidR="00B1026B">
        <w:rPr>
          <w:rFonts w:ascii="Arial" w:hAnsi="Arial" w:cs="Arial"/>
        </w:rPr>
        <w:t xml:space="preserve"> av </w:t>
      </w:r>
      <w:proofErr w:type="spellStart"/>
      <w:r w:rsidR="00B1026B">
        <w:rPr>
          <w:rFonts w:ascii="Arial" w:hAnsi="Arial" w:cs="Arial"/>
        </w:rPr>
        <w:t>vinneren</w:t>
      </w:r>
      <w:proofErr w:type="spellEnd"/>
      <w:r w:rsidR="00B1026B">
        <w:rPr>
          <w:rFonts w:ascii="Arial" w:hAnsi="Arial" w:cs="Arial"/>
        </w:rPr>
        <w:t xml:space="preserve">. Eventuell skatt </w:t>
      </w:r>
      <w:proofErr w:type="spellStart"/>
      <w:r w:rsidR="00B1026B">
        <w:rPr>
          <w:rFonts w:ascii="Arial" w:hAnsi="Arial" w:cs="Arial"/>
        </w:rPr>
        <w:t>betales</w:t>
      </w:r>
      <w:proofErr w:type="spellEnd"/>
      <w:r w:rsidR="00B1026B">
        <w:rPr>
          <w:rFonts w:ascii="Arial" w:hAnsi="Arial" w:cs="Arial"/>
        </w:rPr>
        <w:t xml:space="preserve"> av </w:t>
      </w:r>
      <w:proofErr w:type="spellStart"/>
      <w:r w:rsidR="00B1026B">
        <w:rPr>
          <w:rFonts w:ascii="Arial" w:hAnsi="Arial" w:cs="Arial"/>
        </w:rPr>
        <w:t>spilleren</w:t>
      </w:r>
      <w:proofErr w:type="spellEnd"/>
      <w:r w:rsidR="00B1026B">
        <w:rPr>
          <w:rFonts w:ascii="Arial" w:hAnsi="Arial" w:cs="Arial"/>
        </w:rPr>
        <w:t>.</w:t>
      </w:r>
    </w:p>
    <w:p w14:paraId="03A3A9A3" w14:textId="77777777" w:rsidR="00DD0C67" w:rsidRDefault="00DD0C67" w:rsidP="008C3BAA">
      <w:pPr>
        <w:rPr>
          <w:rFonts w:ascii="Arial" w:hAnsi="Arial" w:cs="Arial"/>
        </w:rPr>
      </w:pPr>
    </w:p>
    <w:p w14:paraId="3E1F0633" w14:textId="41C79C51" w:rsidR="00DD0C67" w:rsidRDefault="00DD0C67" w:rsidP="008C3BAA">
      <w:pPr>
        <w:rPr>
          <w:rFonts w:ascii="Arial" w:hAnsi="Arial" w:cs="Arial"/>
        </w:rPr>
      </w:pPr>
      <w:r>
        <w:rPr>
          <w:rFonts w:ascii="Arial" w:hAnsi="Arial" w:cs="Arial"/>
        </w:rPr>
        <w:t xml:space="preserve">Para åpen har samme </w:t>
      </w:r>
      <w:proofErr w:type="spellStart"/>
      <w:r>
        <w:rPr>
          <w:rFonts w:ascii="Arial" w:hAnsi="Arial" w:cs="Arial"/>
        </w:rPr>
        <w:t>prispenger</w:t>
      </w:r>
      <w:proofErr w:type="spellEnd"/>
      <w:r>
        <w:rPr>
          <w:rFonts w:ascii="Arial" w:hAnsi="Arial" w:cs="Arial"/>
        </w:rPr>
        <w:t xml:space="preserve"> som </w:t>
      </w:r>
      <w:proofErr w:type="spellStart"/>
      <w:r w:rsidR="00D605A4">
        <w:rPr>
          <w:rFonts w:ascii="Arial" w:hAnsi="Arial" w:cs="Arial"/>
        </w:rPr>
        <w:t>dame</w:t>
      </w:r>
      <w:proofErr w:type="spellEnd"/>
      <w:r w:rsidR="00D605A4">
        <w:rPr>
          <w:rFonts w:ascii="Arial" w:hAnsi="Arial" w:cs="Arial"/>
        </w:rPr>
        <w:t xml:space="preserve">- </w:t>
      </w:r>
      <w:proofErr w:type="spellStart"/>
      <w:r w:rsidR="00D605A4">
        <w:rPr>
          <w:rFonts w:ascii="Arial" w:hAnsi="Arial" w:cs="Arial"/>
        </w:rPr>
        <w:t>og</w:t>
      </w:r>
      <w:proofErr w:type="spellEnd"/>
      <w:r w:rsidR="00D605A4">
        <w:rPr>
          <w:rFonts w:ascii="Arial" w:hAnsi="Arial" w:cs="Arial"/>
        </w:rPr>
        <w:t xml:space="preserve"> </w:t>
      </w:r>
      <w:proofErr w:type="spellStart"/>
      <w:r w:rsidR="00D605A4">
        <w:rPr>
          <w:rFonts w:ascii="Arial" w:hAnsi="Arial" w:cs="Arial"/>
        </w:rPr>
        <w:t>herreklassene</w:t>
      </w:r>
      <w:proofErr w:type="spellEnd"/>
      <w:r w:rsidR="00D605A4">
        <w:rPr>
          <w:rFonts w:ascii="Arial" w:hAnsi="Arial" w:cs="Arial"/>
        </w:rPr>
        <w:t xml:space="preserve">. </w:t>
      </w:r>
      <w:proofErr w:type="spellStart"/>
      <w:r w:rsidR="00D605A4">
        <w:rPr>
          <w:rFonts w:ascii="Arial" w:hAnsi="Arial" w:cs="Arial"/>
        </w:rPr>
        <w:t>Antall</w:t>
      </w:r>
      <w:proofErr w:type="spellEnd"/>
      <w:r w:rsidR="00D605A4">
        <w:rPr>
          <w:rFonts w:ascii="Arial" w:hAnsi="Arial" w:cs="Arial"/>
        </w:rPr>
        <w:t xml:space="preserve"> premier </w:t>
      </w:r>
      <w:proofErr w:type="spellStart"/>
      <w:r w:rsidR="00D605A4">
        <w:rPr>
          <w:rFonts w:ascii="Arial" w:hAnsi="Arial" w:cs="Arial"/>
        </w:rPr>
        <w:t>her</w:t>
      </w:r>
      <w:proofErr w:type="spellEnd"/>
      <w:r w:rsidR="00D605A4">
        <w:rPr>
          <w:rFonts w:ascii="Arial" w:hAnsi="Arial" w:cs="Arial"/>
        </w:rPr>
        <w:t xml:space="preserve"> styres av konkurransereglementet.</w:t>
      </w:r>
    </w:p>
    <w:p w14:paraId="6B9551F6" w14:textId="77777777" w:rsidR="00881B67" w:rsidRDefault="00881B67" w:rsidP="008C3BAA">
      <w:pPr>
        <w:rPr>
          <w:rFonts w:ascii="Arial" w:hAnsi="Arial" w:cs="Arial"/>
        </w:rPr>
      </w:pPr>
    </w:p>
    <w:p w14:paraId="26459345" w14:textId="77777777" w:rsidR="008C3BAA" w:rsidRPr="008C3BAA" w:rsidRDefault="008C3BAA" w:rsidP="008C3BAA">
      <w:pPr>
        <w:rPr>
          <w:rFonts w:ascii="Arial" w:hAnsi="Arial" w:cs="Arial"/>
        </w:rPr>
      </w:pPr>
    </w:p>
    <w:p w14:paraId="562F81A7" w14:textId="77777777" w:rsidR="008C3BAA" w:rsidRPr="008C3BAA" w:rsidRDefault="008C3BAA" w:rsidP="008C3BAA">
      <w:pPr>
        <w:rPr>
          <w:rFonts w:ascii="Arial Black" w:hAnsi="Arial Black" w:cs="Arial"/>
          <w:b/>
          <w:bCs/>
          <w:sz w:val="28"/>
          <w:szCs w:val="28"/>
        </w:rPr>
      </w:pPr>
      <w:r w:rsidRPr="008C3BAA">
        <w:rPr>
          <w:rFonts w:ascii="Arial Black" w:hAnsi="Arial Black" w:cs="Arial"/>
          <w:b/>
          <w:bCs/>
          <w:sz w:val="28"/>
          <w:szCs w:val="28"/>
        </w:rPr>
        <w:t>GDPR</w:t>
      </w:r>
    </w:p>
    <w:p w14:paraId="2B99FF79" w14:textId="59B3D850" w:rsidR="00084CAE" w:rsidRPr="00084CAE" w:rsidRDefault="00084CAE" w:rsidP="00084CAE">
      <w:pPr>
        <w:rPr>
          <w:rFonts w:ascii="Arial" w:hAnsi="Arial" w:cs="Arial"/>
        </w:rPr>
      </w:pPr>
      <w:r w:rsidRPr="00084CAE">
        <w:rPr>
          <w:rFonts w:ascii="Arial" w:hAnsi="Arial" w:cs="Arial"/>
        </w:rPr>
        <w:t>Nor</w:t>
      </w:r>
      <w:r>
        <w:rPr>
          <w:rFonts w:ascii="Arial" w:hAnsi="Arial" w:cs="Arial"/>
        </w:rPr>
        <w:t>ges</w:t>
      </w:r>
      <w:r w:rsidRPr="00084CAE">
        <w:rPr>
          <w:rFonts w:ascii="Arial" w:hAnsi="Arial" w:cs="Arial"/>
        </w:rPr>
        <w:t xml:space="preserve"> </w:t>
      </w:r>
      <w:proofErr w:type="spellStart"/>
      <w:r w:rsidRPr="00084CAE">
        <w:rPr>
          <w:rFonts w:ascii="Arial" w:hAnsi="Arial" w:cs="Arial"/>
        </w:rPr>
        <w:t>Bordtennisforbund</w:t>
      </w:r>
      <w:r>
        <w:rPr>
          <w:rFonts w:ascii="Arial" w:hAnsi="Arial" w:cs="Arial"/>
        </w:rPr>
        <w:t>s</w:t>
      </w:r>
      <w:proofErr w:type="spellEnd"/>
      <w:r w:rsidRPr="00084CAE">
        <w:rPr>
          <w:rFonts w:ascii="Arial" w:hAnsi="Arial" w:cs="Arial"/>
        </w:rPr>
        <w:t xml:space="preserve"> </w:t>
      </w:r>
      <w:proofErr w:type="spellStart"/>
      <w:r w:rsidRPr="00084CAE">
        <w:rPr>
          <w:rFonts w:ascii="Arial" w:hAnsi="Arial" w:cs="Arial"/>
        </w:rPr>
        <w:t>arrangementer</w:t>
      </w:r>
      <w:proofErr w:type="spellEnd"/>
      <w:r w:rsidRPr="00084CAE">
        <w:rPr>
          <w:rFonts w:ascii="Arial" w:hAnsi="Arial" w:cs="Arial"/>
        </w:rPr>
        <w:t xml:space="preserve"> </w:t>
      </w:r>
      <w:proofErr w:type="spellStart"/>
      <w:r w:rsidRPr="00084CAE">
        <w:rPr>
          <w:rFonts w:ascii="Arial" w:hAnsi="Arial" w:cs="Arial"/>
        </w:rPr>
        <w:t>dokumenteres</w:t>
      </w:r>
      <w:proofErr w:type="spellEnd"/>
      <w:r w:rsidRPr="00084CAE">
        <w:rPr>
          <w:rFonts w:ascii="Arial" w:hAnsi="Arial" w:cs="Arial"/>
        </w:rPr>
        <w:t xml:space="preserve"> med film, foto </w:t>
      </w:r>
      <w:proofErr w:type="spellStart"/>
      <w:r w:rsidRPr="00084CAE">
        <w:rPr>
          <w:rFonts w:ascii="Arial" w:hAnsi="Arial" w:cs="Arial"/>
        </w:rPr>
        <w:t>og</w:t>
      </w:r>
      <w:proofErr w:type="spellEnd"/>
      <w:r w:rsidRPr="00084CAE">
        <w:rPr>
          <w:rFonts w:ascii="Arial" w:hAnsi="Arial" w:cs="Arial"/>
        </w:rPr>
        <w:t xml:space="preserve"> via </w:t>
      </w:r>
      <w:proofErr w:type="spellStart"/>
      <w:r w:rsidRPr="00084CAE">
        <w:rPr>
          <w:rFonts w:ascii="Arial" w:hAnsi="Arial" w:cs="Arial"/>
        </w:rPr>
        <w:t>direktesending</w:t>
      </w:r>
      <w:proofErr w:type="spellEnd"/>
      <w:r w:rsidRPr="00084CAE">
        <w:rPr>
          <w:rFonts w:ascii="Arial" w:hAnsi="Arial" w:cs="Arial"/>
        </w:rPr>
        <w:t xml:space="preserve">. Bilder </w:t>
      </w:r>
      <w:proofErr w:type="spellStart"/>
      <w:r w:rsidRPr="00084CAE">
        <w:rPr>
          <w:rFonts w:ascii="Arial" w:hAnsi="Arial" w:cs="Arial"/>
        </w:rPr>
        <w:t>og</w:t>
      </w:r>
      <w:proofErr w:type="spellEnd"/>
      <w:r w:rsidRPr="00084CAE">
        <w:rPr>
          <w:rFonts w:ascii="Arial" w:hAnsi="Arial" w:cs="Arial"/>
        </w:rPr>
        <w:t xml:space="preserve"> filmer </w:t>
      </w:r>
      <w:proofErr w:type="spellStart"/>
      <w:r w:rsidRPr="00084CAE">
        <w:rPr>
          <w:rFonts w:ascii="Arial" w:hAnsi="Arial" w:cs="Arial"/>
        </w:rPr>
        <w:t>fra</w:t>
      </w:r>
      <w:proofErr w:type="spellEnd"/>
      <w:r w:rsidRPr="00084CAE">
        <w:rPr>
          <w:rFonts w:ascii="Arial" w:hAnsi="Arial" w:cs="Arial"/>
        </w:rPr>
        <w:t xml:space="preserve"> </w:t>
      </w:r>
      <w:proofErr w:type="spellStart"/>
      <w:r w:rsidRPr="00084CAE">
        <w:rPr>
          <w:rFonts w:ascii="Arial" w:hAnsi="Arial" w:cs="Arial"/>
        </w:rPr>
        <w:t>arrangementet</w:t>
      </w:r>
      <w:proofErr w:type="spellEnd"/>
      <w:r w:rsidRPr="00084CAE">
        <w:rPr>
          <w:rFonts w:ascii="Arial" w:hAnsi="Arial" w:cs="Arial"/>
        </w:rPr>
        <w:t xml:space="preserve"> kan bli </w:t>
      </w:r>
      <w:proofErr w:type="spellStart"/>
      <w:r w:rsidRPr="00084CAE">
        <w:rPr>
          <w:rFonts w:ascii="Arial" w:hAnsi="Arial" w:cs="Arial"/>
        </w:rPr>
        <w:t>brukt</w:t>
      </w:r>
      <w:proofErr w:type="spellEnd"/>
      <w:r w:rsidRPr="00084CAE">
        <w:rPr>
          <w:rFonts w:ascii="Arial" w:hAnsi="Arial" w:cs="Arial"/>
        </w:rPr>
        <w:t xml:space="preserve"> for å </w:t>
      </w:r>
      <w:proofErr w:type="spellStart"/>
      <w:r w:rsidRPr="00084CAE">
        <w:rPr>
          <w:rFonts w:ascii="Arial" w:hAnsi="Arial" w:cs="Arial"/>
        </w:rPr>
        <w:t>informere</w:t>
      </w:r>
      <w:proofErr w:type="spellEnd"/>
      <w:r w:rsidRPr="00084CAE">
        <w:rPr>
          <w:rFonts w:ascii="Arial" w:hAnsi="Arial" w:cs="Arial"/>
        </w:rPr>
        <w:t xml:space="preserve"> om </w:t>
      </w:r>
      <w:proofErr w:type="spellStart"/>
      <w:proofErr w:type="gramStart"/>
      <w:r w:rsidRPr="00084CAE">
        <w:rPr>
          <w:rFonts w:ascii="Arial" w:hAnsi="Arial" w:cs="Arial"/>
        </w:rPr>
        <w:t>NBTFs</w:t>
      </w:r>
      <w:proofErr w:type="spellEnd"/>
      <w:proofErr w:type="gramEnd"/>
      <w:r w:rsidRPr="00084CAE">
        <w:rPr>
          <w:rFonts w:ascii="Arial" w:hAnsi="Arial" w:cs="Arial"/>
        </w:rPr>
        <w:t xml:space="preserve"> </w:t>
      </w:r>
      <w:proofErr w:type="spellStart"/>
      <w:r w:rsidRPr="00084CAE">
        <w:rPr>
          <w:rFonts w:ascii="Arial" w:hAnsi="Arial" w:cs="Arial"/>
        </w:rPr>
        <w:t>virksomhet</w:t>
      </w:r>
      <w:proofErr w:type="spellEnd"/>
      <w:r w:rsidRPr="00084CAE">
        <w:rPr>
          <w:rFonts w:ascii="Arial" w:hAnsi="Arial" w:cs="Arial"/>
        </w:rPr>
        <w:t xml:space="preserve"> samt </w:t>
      </w:r>
      <w:proofErr w:type="spellStart"/>
      <w:r w:rsidRPr="00084CAE">
        <w:rPr>
          <w:rFonts w:ascii="Arial" w:hAnsi="Arial" w:cs="Arial"/>
        </w:rPr>
        <w:t>markedsføre</w:t>
      </w:r>
      <w:proofErr w:type="spellEnd"/>
      <w:r w:rsidRPr="00084CAE">
        <w:rPr>
          <w:rFonts w:ascii="Arial" w:hAnsi="Arial" w:cs="Arial"/>
        </w:rPr>
        <w:t xml:space="preserve"> </w:t>
      </w:r>
      <w:proofErr w:type="spellStart"/>
      <w:r w:rsidRPr="00084CAE">
        <w:rPr>
          <w:rFonts w:ascii="Arial" w:hAnsi="Arial" w:cs="Arial"/>
        </w:rPr>
        <w:t>dette</w:t>
      </w:r>
      <w:proofErr w:type="spellEnd"/>
      <w:r w:rsidRPr="00084CAE">
        <w:rPr>
          <w:rFonts w:ascii="Arial" w:hAnsi="Arial" w:cs="Arial"/>
        </w:rPr>
        <w:t xml:space="preserve"> </w:t>
      </w:r>
      <w:proofErr w:type="spellStart"/>
      <w:r w:rsidRPr="00084CAE">
        <w:rPr>
          <w:rFonts w:ascii="Arial" w:hAnsi="Arial" w:cs="Arial"/>
        </w:rPr>
        <w:t>og</w:t>
      </w:r>
      <w:proofErr w:type="spellEnd"/>
      <w:r w:rsidRPr="00084CAE">
        <w:rPr>
          <w:rFonts w:ascii="Arial" w:hAnsi="Arial" w:cs="Arial"/>
        </w:rPr>
        <w:t xml:space="preserve"> </w:t>
      </w:r>
      <w:proofErr w:type="spellStart"/>
      <w:r w:rsidRPr="00084CAE">
        <w:rPr>
          <w:rFonts w:ascii="Arial" w:hAnsi="Arial" w:cs="Arial"/>
        </w:rPr>
        <w:t>fremtidige</w:t>
      </w:r>
      <w:proofErr w:type="spellEnd"/>
      <w:r w:rsidRPr="00084CAE">
        <w:rPr>
          <w:rFonts w:ascii="Arial" w:hAnsi="Arial" w:cs="Arial"/>
        </w:rPr>
        <w:t xml:space="preserve"> </w:t>
      </w:r>
      <w:proofErr w:type="spellStart"/>
      <w:r w:rsidRPr="00084CAE">
        <w:rPr>
          <w:rFonts w:ascii="Arial" w:hAnsi="Arial" w:cs="Arial"/>
        </w:rPr>
        <w:t>arrangementer</w:t>
      </w:r>
      <w:proofErr w:type="spellEnd"/>
      <w:r w:rsidRPr="00084CAE">
        <w:rPr>
          <w:rFonts w:ascii="Arial" w:hAnsi="Arial" w:cs="Arial"/>
        </w:rPr>
        <w:t xml:space="preserve"> på </w:t>
      </w:r>
      <w:proofErr w:type="spellStart"/>
      <w:r w:rsidRPr="00084CAE">
        <w:rPr>
          <w:rFonts w:ascii="Arial" w:hAnsi="Arial" w:cs="Arial"/>
        </w:rPr>
        <w:t>vegne</w:t>
      </w:r>
      <w:proofErr w:type="spellEnd"/>
      <w:r w:rsidRPr="00084CAE">
        <w:rPr>
          <w:rFonts w:ascii="Arial" w:hAnsi="Arial" w:cs="Arial"/>
        </w:rPr>
        <w:t xml:space="preserve"> av NBTF på </w:t>
      </w:r>
      <w:proofErr w:type="spellStart"/>
      <w:r w:rsidRPr="00084CAE">
        <w:rPr>
          <w:rFonts w:ascii="Arial" w:hAnsi="Arial" w:cs="Arial"/>
        </w:rPr>
        <w:t>nettsiden</w:t>
      </w:r>
      <w:proofErr w:type="spellEnd"/>
      <w:r w:rsidRPr="00084CAE">
        <w:rPr>
          <w:rFonts w:ascii="Arial" w:hAnsi="Arial" w:cs="Arial"/>
        </w:rPr>
        <w:t xml:space="preserve">, i </w:t>
      </w:r>
      <w:proofErr w:type="spellStart"/>
      <w:r w:rsidRPr="00084CAE">
        <w:rPr>
          <w:rFonts w:ascii="Arial" w:hAnsi="Arial" w:cs="Arial"/>
        </w:rPr>
        <w:t>sosiale</w:t>
      </w:r>
      <w:proofErr w:type="spellEnd"/>
      <w:r w:rsidRPr="00084CAE">
        <w:rPr>
          <w:rFonts w:ascii="Arial" w:hAnsi="Arial" w:cs="Arial"/>
        </w:rPr>
        <w:t xml:space="preserve"> medier </w:t>
      </w:r>
      <w:proofErr w:type="spellStart"/>
      <w:r w:rsidRPr="00084CAE">
        <w:rPr>
          <w:rFonts w:ascii="Arial" w:hAnsi="Arial" w:cs="Arial"/>
        </w:rPr>
        <w:t>og</w:t>
      </w:r>
      <w:proofErr w:type="spellEnd"/>
      <w:r w:rsidRPr="00084CAE">
        <w:rPr>
          <w:rFonts w:ascii="Arial" w:hAnsi="Arial" w:cs="Arial"/>
        </w:rPr>
        <w:t xml:space="preserve"> i </w:t>
      </w:r>
      <w:proofErr w:type="spellStart"/>
      <w:r w:rsidRPr="00084CAE">
        <w:rPr>
          <w:rFonts w:ascii="Arial" w:hAnsi="Arial" w:cs="Arial"/>
        </w:rPr>
        <w:t>trykt</w:t>
      </w:r>
      <w:proofErr w:type="spellEnd"/>
      <w:r w:rsidRPr="00084CAE">
        <w:rPr>
          <w:rFonts w:ascii="Arial" w:hAnsi="Arial" w:cs="Arial"/>
        </w:rPr>
        <w:t xml:space="preserve"> </w:t>
      </w:r>
      <w:proofErr w:type="spellStart"/>
      <w:r w:rsidRPr="00084CAE">
        <w:rPr>
          <w:rFonts w:ascii="Arial" w:hAnsi="Arial" w:cs="Arial"/>
        </w:rPr>
        <w:t>materiale</w:t>
      </w:r>
      <w:proofErr w:type="spellEnd"/>
      <w:r w:rsidRPr="00084CAE">
        <w:rPr>
          <w:rFonts w:ascii="Arial" w:hAnsi="Arial" w:cs="Arial"/>
        </w:rPr>
        <w:t xml:space="preserve">. Personer som </w:t>
      </w:r>
      <w:proofErr w:type="spellStart"/>
      <w:r w:rsidRPr="00084CAE">
        <w:rPr>
          <w:rFonts w:ascii="Arial" w:hAnsi="Arial" w:cs="Arial"/>
        </w:rPr>
        <w:t>ikke</w:t>
      </w:r>
      <w:proofErr w:type="spellEnd"/>
      <w:r w:rsidRPr="00084CAE">
        <w:rPr>
          <w:rFonts w:ascii="Arial" w:hAnsi="Arial" w:cs="Arial"/>
        </w:rPr>
        <w:t xml:space="preserve"> </w:t>
      </w:r>
      <w:proofErr w:type="spellStart"/>
      <w:r w:rsidRPr="00084CAE">
        <w:rPr>
          <w:rFonts w:ascii="Arial" w:hAnsi="Arial" w:cs="Arial"/>
        </w:rPr>
        <w:t>ønsker</w:t>
      </w:r>
      <w:proofErr w:type="spellEnd"/>
      <w:r w:rsidRPr="00084CAE">
        <w:rPr>
          <w:rFonts w:ascii="Arial" w:hAnsi="Arial" w:cs="Arial"/>
        </w:rPr>
        <w:t xml:space="preserve"> å medvirke på bilder, film eller i </w:t>
      </w:r>
      <w:proofErr w:type="spellStart"/>
      <w:r w:rsidRPr="00084CAE">
        <w:rPr>
          <w:rFonts w:ascii="Arial" w:hAnsi="Arial" w:cs="Arial"/>
        </w:rPr>
        <w:t>direktesending</w:t>
      </w:r>
      <w:proofErr w:type="spellEnd"/>
      <w:r w:rsidRPr="00084CAE">
        <w:rPr>
          <w:rFonts w:ascii="Arial" w:hAnsi="Arial" w:cs="Arial"/>
        </w:rPr>
        <w:t xml:space="preserve">, eller som </w:t>
      </w:r>
      <w:proofErr w:type="spellStart"/>
      <w:r w:rsidRPr="00084CAE">
        <w:rPr>
          <w:rFonts w:ascii="Arial" w:hAnsi="Arial" w:cs="Arial"/>
        </w:rPr>
        <w:t>ønsker</w:t>
      </w:r>
      <w:proofErr w:type="spellEnd"/>
      <w:r w:rsidRPr="00084CAE">
        <w:rPr>
          <w:rFonts w:ascii="Arial" w:hAnsi="Arial" w:cs="Arial"/>
        </w:rPr>
        <w:t xml:space="preserve"> å få </w:t>
      </w:r>
      <w:proofErr w:type="spellStart"/>
      <w:r w:rsidRPr="00084CAE">
        <w:rPr>
          <w:rFonts w:ascii="Arial" w:hAnsi="Arial" w:cs="Arial"/>
        </w:rPr>
        <w:t>fjernet</w:t>
      </w:r>
      <w:proofErr w:type="spellEnd"/>
      <w:r w:rsidRPr="00084CAE">
        <w:rPr>
          <w:rFonts w:ascii="Arial" w:hAnsi="Arial" w:cs="Arial"/>
        </w:rPr>
        <w:t xml:space="preserve"> </w:t>
      </w:r>
      <w:proofErr w:type="spellStart"/>
      <w:r w:rsidRPr="00084CAE">
        <w:rPr>
          <w:rFonts w:ascii="Arial" w:hAnsi="Arial" w:cs="Arial"/>
        </w:rPr>
        <w:t>bilde</w:t>
      </w:r>
      <w:proofErr w:type="spellEnd"/>
      <w:r w:rsidRPr="00084CAE">
        <w:rPr>
          <w:rFonts w:ascii="Arial" w:hAnsi="Arial" w:cs="Arial"/>
        </w:rPr>
        <w:t xml:space="preserve"> eller film, er </w:t>
      </w:r>
      <w:proofErr w:type="spellStart"/>
      <w:r w:rsidRPr="00084CAE">
        <w:rPr>
          <w:rFonts w:ascii="Arial" w:hAnsi="Arial" w:cs="Arial"/>
        </w:rPr>
        <w:t>velkommen</w:t>
      </w:r>
      <w:proofErr w:type="spellEnd"/>
      <w:r w:rsidRPr="00084CAE">
        <w:rPr>
          <w:rFonts w:ascii="Arial" w:hAnsi="Arial" w:cs="Arial"/>
        </w:rPr>
        <w:t xml:space="preserve"> </w:t>
      </w:r>
      <w:proofErr w:type="spellStart"/>
      <w:r w:rsidRPr="00084CAE">
        <w:rPr>
          <w:rFonts w:ascii="Arial" w:hAnsi="Arial" w:cs="Arial"/>
        </w:rPr>
        <w:t>til</w:t>
      </w:r>
      <w:proofErr w:type="spellEnd"/>
      <w:r w:rsidRPr="00084CAE">
        <w:rPr>
          <w:rFonts w:ascii="Arial" w:hAnsi="Arial" w:cs="Arial"/>
        </w:rPr>
        <w:t xml:space="preserve"> å </w:t>
      </w:r>
      <w:proofErr w:type="spellStart"/>
      <w:r w:rsidRPr="00084CAE">
        <w:rPr>
          <w:rFonts w:ascii="Arial" w:hAnsi="Arial" w:cs="Arial"/>
        </w:rPr>
        <w:t>kontakte</w:t>
      </w:r>
      <w:proofErr w:type="spellEnd"/>
      <w:r w:rsidRPr="00084CAE">
        <w:rPr>
          <w:rFonts w:ascii="Arial" w:hAnsi="Arial" w:cs="Arial"/>
        </w:rPr>
        <w:t xml:space="preserve"> NBTF via karl@bordtennis.no.</w:t>
      </w:r>
    </w:p>
    <w:p w14:paraId="5788E5C2" w14:textId="7120D8F1" w:rsidR="00084CAE" w:rsidRPr="008C3BAA" w:rsidRDefault="00084CAE" w:rsidP="00084CAE">
      <w:pPr>
        <w:rPr>
          <w:rFonts w:ascii="Arial" w:hAnsi="Arial" w:cs="Arial"/>
        </w:rPr>
      </w:pPr>
      <w:proofErr w:type="spellStart"/>
      <w:r w:rsidRPr="00084CAE">
        <w:rPr>
          <w:rFonts w:ascii="Arial" w:hAnsi="Arial" w:cs="Arial"/>
        </w:rPr>
        <w:t>Informasjon</w:t>
      </w:r>
      <w:proofErr w:type="spellEnd"/>
      <w:r w:rsidRPr="00084CAE">
        <w:rPr>
          <w:rFonts w:ascii="Arial" w:hAnsi="Arial" w:cs="Arial"/>
        </w:rPr>
        <w:t xml:space="preserve"> om GDPR: </w:t>
      </w:r>
      <w:hyperlink r:id="rId13" w:history="1">
        <w:r w:rsidR="0092379E" w:rsidRPr="006E57BB">
          <w:rPr>
            <w:rStyle w:val="Hyperkobling"/>
            <w:rFonts w:ascii="Arial" w:hAnsi="Arial" w:cs="Arial"/>
          </w:rPr>
          <w:t>https://bordtennis.no/om-nbtf/personvernerklaring/</w:t>
        </w:r>
      </w:hyperlink>
      <w:r w:rsidR="0092379E">
        <w:rPr>
          <w:rFonts w:ascii="Arial" w:hAnsi="Arial" w:cs="Arial"/>
        </w:rPr>
        <w:t xml:space="preserve"> </w:t>
      </w:r>
    </w:p>
    <w:p w14:paraId="23B3CE84" w14:textId="77777777" w:rsidR="008C3BAA" w:rsidRPr="008C3BAA" w:rsidRDefault="008C3BAA" w:rsidP="008C3BAA">
      <w:pPr>
        <w:rPr>
          <w:rFonts w:ascii="Arial" w:hAnsi="Arial" w:cs="Arial"/>
        </w:rPr>
      </w:pPr>
    </w:p>
    <w:p w14:paraId="44065793" w14:textId="383634E4" w:rsidR="008C3BAA" w:rsidRPr="008C3BAA" w:rsidRDefault="0044097B" w:rsidP="008C3BAA">
      <w:pPr>
        <w:rPr>
          <w:rFonts w:ascii="Arial Black" w:hAnsi="Arial Black" w:cs="Arial"/>
          <w:b/>
          <w:bCs/>
          <w:sz w:val="28"/>
          <w:szCs w:val="28"/>
        </w:rPr>
      </w:pPr>
      <w:r>
        <w:rPr>
          <w:rFonts w:ascii="Arial Black" w:hAnsi="Arial Black" w:cs="Arial"/>
          <w:b/>
          <w:bCs/>
          <w:sz w:val="28"/>
          <w:szCs w:val="28"/>
        </w:rPr>
        <w:t>ANNET</w:t>
      </w:r>
    </w:p>
    <w:p w14:paraId="74293A86" w14:textId="6444B9BC" w:rsidR="008C3BAA" w:rsidRDefault="00A02C8E" w:rsidP="008C3BAA">
      <w:pPr>
        <w:rPr>
          <w:rFonts w:ascii="Arial" w:hAnsi="Arial" w:cs="Arial"/>
        </w:rPr>
      </w:pPr>
      <w:r>
        <w:rPr>
          <w:rFonts w:ascii="Arial" w:hAnsi="Arial" w:cs="Arial"/>
        </w:rPr>
        <w:t>T</w:t>
      </w:r>
      <w:r w:rsidR="00F45CBE" w:rsidRPr="00F45CBE">
        <w:rPr>
          <w:rFonts w:ascii="Arial" w:hAnsi="Arial" w:cs="Arial"/>
        </w:rPr>
        <w:t xml:space="preserve">imeout </w:t>
      </w:r>
      <w:proofErr w:type="spellStart"/>
      <w:r w:rsidR="00F45CBE" w:rsidRPr="00F45CBE">
        <w:rPr>
          <w:rFonts w:ascii="Arial" w:hAnsi="Arial" w:cs="Arial"/>
        </w:rPr>
        <w:t>og</w:t>
      </w:r>
      <w:proofErr w:type="spellEnd"/>
      <w:r w:rsidR="00F45CBE" w:rsidRPr="00F45CBE">
        <w:rPr>
          <w:rFonts w:ascii="Arial" w:hAnsi="Arial" w:cs="Arial"/>
        </w:rPr>
        <w:t xml:space="preserve"> coaching er </w:t>
      </w:r>
      <w:proofErr w:type="spellStart"/>
      <w:r w:rsidR="00F45CBE" w:rsidRPr="00F45CBE">
        <w:rPr>
          <w:rFonts w:ascii="Arial" w:hAnsi="Arial" w:cs="Arial"/>
        </w:rPr>
        <w:t>tillatt</w:t>
      </w:r>
      <w:proofErr w:type="spellEnd"/>
      <w:r w:rsidR="00F45CBE" w:rsidRPr="00F45CBE">
        <w:rPr>
          <w:rFonts w:ascii="Arial" w:hAnsi="Arial" w:cs="Arial"/>
        </w:rPr>
        <w:t xml:space="preserve">. NIF sitt </w:t>
      </w:r>
      <w:proofErr w:type="spellStart"/>
      <w:r w:rsidR="00F45CBE" w:rsidRPr="00F45CBE">
        <w:rPr>
          <w:rFonts w:ascii="Arial" w:hAnsi="Arial" w:cs="Arial"/>
        </w:rPr>
        <w:t>dopingreglement</w:t>
      </w:r>
      <w:proofErr w:type="spellEnd"/>
      <w:r w:rsidR="008C0D5F">
        <w:rPr>
          <w:rFonts w:ascii="Arial" w:hAnsi="Arial" w:cs="Arial"/>
        </w:rPr>
        <w:t xml:space="preserve"> </w:t>
      </w:r>
      <w:proofErr w:type="spellStart"/>
      <w:r w:rsidR="008C0D5F">
        <w:rPr>
          <w:rFonts w:ascii="Arial" w:hAnsi="Arial" w:cs="Arial"/>
        </w:rPr>
        <w:t>og</w:t>
      </w:r>
      <w:proofErr w:type="spellEnd"/>
      <w:r w:rsidR="008C0D5F">
        <w:rPr>
          <w:rFonts w:ascii="Arial" w:hAnsi="Arial" w:cs="Arial"/>
        </w:rPr>
        <w:t xml:space="preserve"> </w:t>
      </w:r>
      <w:proofErr w:type="spellStart"/>
      <w:r w:rsidR="008C0D5F">
        <w:rPr>
          <w:rFonts w:ascii="Arial" w:hAnsi="Arial" w:cs="Arial"/>
        </w:rPr>
        <w:t>konkurransereglement</w:t>
      </w:r>
      <w:proofErr w:type="spellEnd"/>
      <w:r w:rsidR="00F45CBE" w:rsidRPr="00F45CBE">
        <w:rPr>
          <w:rFonts w:ascii="Arial" w:hAnsi="Arial" w:cs="Arial"/>
        </w:rPr>
        <w:t xml:space="preserve"> </w:t>
      </w:r>
      <w:proofErr w:type="spellStart"/>
      <w:r w:rsidR="00F45CBE" w:rsidRPr="00F45CBE">
        <w:rPr>
          <w:rFonts w:ascii="Arial" w:hAnsi="Arial" w:cs="Arial"/>
        </w:rPr>
        <w:t>gjelder</w:t>
      </w:r>
      <w:proofErr w:type="spellEnd"/>
      <w:r w:rsidR="00F45CBE" w:rsidRPr="00F45CBE">
        <w:rPr>
          <w:rFonts w:ascii="Arial" w:hAnsi="Arial" w:cs="Arial"/>
        </w:rPr>
        <w:t xml:space="preserve"> under hele turneringen. NBTF </w:t>
      </w:r>
      <w:proofErr w:type="spellStart"/>
      <w:r w:rsidR="00F45CBE" w:rsidRPr="00F45CBE">
        <w:rPr>
          <w:rFonts w:ascii="Arial" w:hAnsi="Arial" w:cs="Arial"/>
        </w:rPr>
        <w:t>sine</w:t>
      </w:r>
      <w:proofErr w:type="spellEnd"/>
      <w:r w:rsidR="00F45CBE" w:rsidRPr="00F45CBE">
        <w:rPr>
          <w:rFonts w:ascii="Arial" w:hAnsi="Arial" w:cs="Arial"/>
        </w:rPr>
        <w:t xml:space="preserve"> </w:t>
      </w:r>
      <w:proofErr w:type="spellStart"/>
      <w:r w:rsidR="00F45CBE" w:rsidRPr="00F45CBE">
        <w:rPr>
          <w:rFonts w:ascii="Arial" w:hAnsi="Arial" w:cs="Arial"/>
        </w:rPr>
        <w:t>tilleggsbestemmelser</w:t>
      </w:r>
      <w:proofErr w:type="spellEnd"/>
      <w:r w:rsidR="00F45CBE" w:rsidRPr="00F45CBE">
        <w:rPr>
          <w:rFonts w:ascii="Arial" w:hAnsi="Arial" w:cs="Arial"/>
        </w:rPr>
        <w:t xml:space="preserve"> </w:t>
      </w:r>
      <w:proofErr w:type="spellStart"/>
      <w:r w:rsidR="00F45CBE" w:rsidRPr="00F45CBE">
        <w:rPr>
          <w:rFonts w:ascii="Arial" w:hAnsi="Arial" w:cs="Arial"/>
        </w:rPr>
        <w:t>rundt</w:t>
      </w:r>
      <w:proofErr w:type="spellEnd"/>
      <w:r w:rsidR="00F45CBE" w:rsidRPr="00F45CBE">
        <w:rPr>
          <w:rFonts w:ascii="Arial" w:hAnsi="Arial" w:cs="Arial"/>
        </w:rPr>
        <w:t xml:space="preserve"> Sweden Tour </w:t>
      </w:r>
      <w:proofErr w:type="spellStart"/>
      <w:r w:rsidR="00F45CBE" w:rsidRPr="00F45CBE">
        <w:rPr>
          <w:rFonts w:ascii="Arial" w:hAnsi="Arial" w:cs="Arial"/>
        </w:rPr>
        <w:t>gjelder</w:t>
      </w:r>
      <w:proofErr w:type="spellEnd"/>
      <w:r w:rsidR="00F45CBE" w:rsidRPr="00F45CBE">
        <w:rPr>
          <w:rFonts w:ascii="Arial" w:hAnsi="Arial" w:cs="Arial"/>
        </w:rPr>
        <w:t xml:space="preserve">. Det er ingen </w:t>
      </w:r>
      <w:proofErr w:type="spellStart"/>
      <w:r w:rsidR="00F45CBE" w:rsidRPr="00F45CBE">
        <w:rPr>
          <w:rFonts w:ascii="Arial" w:hAnsi="Arial" w:cs="Arial"/>
        </w:rPr>
        <w:t>baller</w:t>
      </w:r>
      <w:proofErr w:type="spellEnd"/>
      <w:r w:rsidR="00F45CBE" w:rsidRPr="00F45CBE">
        <w:rPr>
          <w:rFonts w:ascii="Arial" w:hAnsi="Arial" w:cs="Arial"/>
        </w:rPr>
        <w:t xml:space="preserve"> for utlån </w:t>
      </w:r>
      <w:proofErr w:type="spellStart"/>
      <w:r w:rsidR="00F45CBE" w:rsidRPr="00F45CBE">
        <w:rPr>
          <w:rFonts w:ascii="Arial" w:hAnsi="Arial" w:cs="Arial"/>
        </w:rPr>
        <w:t>til</w:t>
      </w:r>
      <w:proofErr w:type="spellEnd"/>
      <w:r w:rsidR="00F45CBE" w:rsidRPr="00F45CBE">
        <w:rPr>
          <w:rFonts w:ascii="Arial" w:hAnsi="Arial" w:cs="Arial"/>
        </w:rPr>
        <w:t xml:space="preserve"> </w:t>
      </w:r>
      <w:proofErr w:type="spellStart"/>
      <w:r w:rsidR="00F45CBE" w:rsidRPr="00F45CBE">
        <w:rPr>
          <w:rFonts w:ascii="Arial" w:hAnsi="Arial" w:cs="Arial"/>
        </w:rPr>
        <w:t>treningsspill</w:t>
      </w:r>
      <w:proofErr w:type="spellEnd"/>
      <w:r w:rsidR="00F45CBE" w:rsidRPr="00F45CBE">
        <w:rPr>
          <w:rFonts w:ascii="Arial" w:hAnsi="Arial" w:cs="Arial"/>
        </w:rPr>
        <w:t xml:space="preserve">. Det vil </w:t>
      </w:r>
      <w:proofErr w:type="spellStart"/>
      <w:r w:rsidR="00F45CBE" w:rsidRPr="00F45CBE">
        <w:rPr>
          <w:rFonts w:ascii="Arial" w:hAnsi="Arial" w:cs="Arial"/>
        </w:rPr>
        <w:t>være</w:t>
      </w:r>
      <w:proofErr w:type="spellEnd"/>
      <w:r w:rsidR="00F45CBE" w:rsidRPr="00F45CBE">
        <w:rPr>
          <w:rFonts w:ascii="Arial" w:hAnsi="Arial" w:cs="Arial"/>
        </w:rPr>
        <w:t xml:space="preserve"> </w:t>
      </w:r>
      <w:proofErr w:type="spellStart"/>
      <w:r w:rsidR="00F45CBE" w:rsidRPr="00F45CBE">
        <w:rPr>
          <w:rFonts w:ascii="Arial" w:hAnsi="Arial" w:cs="Arial"/>
        </w:rPr>
        <w:t>borddommere</w:t>
      </w:r>
      <w:proofErr w:type="spellEnd"/>
      <w:r w:rsidR="00F45CBE" w:rsidRPr="00F45CBE">
        <w:rPr>
          <w:rFonts w:ascii="Arial" w:hAnsi="Arial" w:cs="Arial"/>
        </w:rPr>
        <w:t xml:space="preserve"> </w:t>
      </w:r>
      <w:proofErr w:type="spellStart"/>
      <w:r w:rsidR="00F45CBE" w:rsidRPr="00F45CBE">
        <w:rPr>
          <w:rFonts w:ascii="Arial" w:hAnsi="Arial" w:cs="Arial"/>
        </w:rPr>
        <w:t>til</w:t>
      </w:r>
      <w:proofErr w:type="spellEnd"/>
      <w:r w:rsidR="00F45CBE" w:rsidRPr="00F45CBE">
        <w:rPr>
          <w:rFonts w:ascii="Arial" w:hAnsi="Arial" w:cs="Arial"/>
        </w:rPr>
        <w:t xml:space="preserve"> </w:t>
      </w:r>
      <w:proofErr w:type="spellStart"/>
      <w:r w:rsidR="00F45CBE" w:rsidRPr="00F45CBE">
        <w:rPr>
          <w:rFonts w:ascii="Arial" w:hAnsi="Arial" w:cs="Arial"/>
        </w:rPr>
        <w:t>alle</w:t>
      </w:r>
      <w:proofErr w:type="spellEnd"/>
      <w:r w:rsidR="00F45CBE" w:rsidRPr="00F45CBE">
        <w:rPr>
          <w:rFonts w:ascii="Arial" w:hAnsi="Arial" w:cs="Arial"/>
        </w:rPr>
        <w:t xml:space="preserve"> Sweden Tour klasser. I G/J11 </w:t>
      </w:r>
      <w:proofErr w:type="spellStart"/>
      <w:r w:rsidR="00F45CBE" w:rsidRPr="00F45CBE">
        <w:rPr>
          <w:rFonts w:ascii="Arial" w:hAnsi="Arial" w:cs="Arial"/>
        </w:rPr>
        <w:t>og</w:t>
      </w:r>
      <w:proofErr w:type="spellEnd"/>
      <w:r w:rsidR="00F45CBE" w:rsidRPr="00F45CBE">
        <w:rPr>
          <w:rFonts w:ascii="Arial" w:hAnsi="Arial" w:cs="Arial"/>
        </w:rPr>
        <w:t xml:space="preserve"> U1500 vil </w:t>
      </w:r>
      <w:proofErr w:type="spellStart"/>
      <w:r w:rsidR="00F45CBE" w:rsidRPr="00F45CBE">
        <w:rPr>
          <w:rFonts w:ascii="Arial" w:hAnsi="Arial" w:cs="Arial"/>
        </w:rPr>
        <w:t>spillerne</w:t>
      </w:r>
      <w:proofErr w:type="spellEnd"/>
      <w:r w:rsidR="00F45CBE" w:rsidRPr="00F45CBE">
        <w:rPr>
          <w:rFonts w:ascii="Arial" w:hAnsi="Arial" w:cs="Arial"/>
        </w:rPr>
        <w:t xml:space="preserve"> </w:t>
      </w:r>
      <w:proofErr w:type="spellStart"/>
      <w:r w:rsidR="00F45CBE" w:rsidRPr="00F45CBE">
        <w:rPr>
          <w:rFonts w:ascii="Arial" w:hAnsi="Arial" w:cs="Arial"/>
        </w:rPr>
        <w:t>dømme</w:t>
      </w:r>
      <w:proofErr w:type="spellEnd"/>
      <w:r w:rsidR="00F45CBE" w:rsidRPr="00F45CBE">
        <w:rPr>
          <w:rFonts w:ascii="Arial" w:hAnsi="Arial" w:cs="Arial"/>
        </w:rPr>
        <w:t xml:space="preserve"> </w:t>
      </w:r>
      <w:proofErr w:type="spellStart"/>
      <w:r w:rsidR="00F45CBE" w:rsidRPr="00F45CBE">
        <w:rPr>
          <w:rFonts w:ascii="Arial" w:hAnsi="Arial" w:cs="Arial"/>
        </w:rPr>
        <w:t>selv</w:t>
      </w:r>
      <w:proofErr w:type="spellEnd"/>
      <w:r w:rsidR="00F45CBE" w:rsidRPr="00F45CBE">
        <w:rPr>
          <w:rFonts w:ascii="Arial" w:hAnsi="Arial" w:cs="Arial"/>
        </w:rPr>
        <w:t xml:space="preserve"> i </w:t>
      </w:r>
      <w:proofErr w:type="spellStart"/>
      <w:r w:rsidR="00F45CBE" w:rsidRPr="00F45CBE">
        <w:rPr>
          <w:rFonts w:ascii="Arial" w:hAnsi="Arial" w:cs="Arial"/>
        </w:rPr>
        <w:t>puljespillet</w:t>
      </w:r>
      <w:proofErr w:type="spellEnd"/>
      <w:r w:rsidR="00F45CBE" w:rsidRPr="00F45CBE">
        <w:rPr>
          <w:rFonts w:ascii="Arial" w:hAnsi="Arial" w:cs="Arial"/>
        </w:rPr>
        <w:t xml:space="preserve"> </w:t>
      </w:r>
      <w:proofErr w:type="spellStart"/>
      <w:r w:rsidR="00F45CBE" w:rsidRPr="00F45CBE">
        <w:rPr>
          <w:rFonts w:ascii="Arial" w:hAnsi="Arial" w:cs="Arial"/>
        </w:rPr>
        <w:t>og</w:t>
      </w:r>
      <w:proofErr w:type="spellEnd"/>
      <w:r w:rsidR="00F45CBE" w:rsidRPr="00F45CBE">
        <w:rPr>
          <w:rFonts w:ascii="Arial" w:hAnsi="Arial" w:cs="Arial"/>
        </w:rPr>
        <w:t xml:space="preserve"> </w:t>
      </w:r>
      <w:proofErr w:type="spellStart"/>
      <w:r w:rsidR="00F45CBE" w:rsidRPr="00F45CBE">
        <w:rPr>
          <w:rFonts w:ascii="Arial" w:hAnsi="Arial" w:cs="Arial"/>
        </w:rPr>
        <w:t>utslåtte</w:t>
      </w:r>
      <w:proofErr w:type="spellEnd"/>
      <w:r w:rsidR="00F45CBE" w:rsidRPr="00F45CBE">
        <w:rPr>
          <w:rFonts w:ascii="Arial" w:hAnsi="Arial" w:cs="Arial"/>
        </w:rPr>
        <w:t xml:space="preserve"> </w:t>
      </w:r>
      <w:proofErr w:type="spellStart"/>
      <w:r w:rsidR="00F45CBE" w:rsidRPr="00F45CBE">
        <w:rPr>
          <w:rFonts w:ascii="Arial" w:hAnsi="Arial" w:cs="Arial"/>
        </w:rPr>
        <w:t>spillere</w:t>
      </w:r>
      <w:proofErr w:type="spellEnd"/>
      <w:r w:rsidR="00F45CBE" w:rsidRPr="00F45CBE">
        <w:rPr>
          <w:rFonts w:ascii="Arial" w:hAnsi="Arial" w:cs="Arial"/>
        </w:rPr>
        <w:t xml:space="preserve"> må </w:t>
      </w:r>
      <w:proofErr w:type="spellStart"/>
      <w:r w:rsidR="00F45CBE" w:rsidRPr="00F45CBE">
        <w:rPr>
          <w:rFonts w:ascii="Arial" w:hAnsi="Arial" w:cs="Arial"/>
        </w:rPr>
        <w:t>dømme</w:t>
      </w:r>
      <w:proofErr w:type="spellEnd"/>
      <w:r w:rsidR="00F45CBE" w:rsidRPr="00F45CBE">
        <w:rPr>
          <w:rFonts w:ascii="Arial" w:hAnsi="Arial" w:cs="Arial"/>
        </w:rPr>
        <w:t xml:space="preserve"> i </w:t>
      </w:r>
      <w:proofErr w:type="spellStart"/>
      <w:r w:rsidR="00F45CBE" w:rsidRPr="00F45CBE">
        <w:rPr>
          <w:rFonts w:ascii="Arial" w:hAnsi="Arial" w:cs="Arial"/>
        </w:rPr>
        <w:t>sluttspill</w:t>
      </w:r>
      <w:proofErr w:type="spellEnd"/>
      <w:r w:rsidR="00F45CBE" w:rsidRPr="00F45CBE">
        <w:rPr>
          <w:rFonts w:ascii="Arial" w:hAnsi="Arial" w:cs="Arial"/>
        </w:rPr>
        <w:t>.</w:t>
      </w:r>
    </w:p>
    <w:p w14:paraId="12F67F1C" w14:textId="77777777" w:rsidR="00EE3139" w:rsidRDefault="00EE3139" w:rsidP="008C3BAA">
      <w:pPr>
        <w:rPr>
          <w:rFonts w:ascii="Arial" w:hAnsi="Arial" w:cs="Arial"/>
        </w:rPr>
      </w:pPr>
    </w:p>
    <w:p w14:paraId="16341035" w14:textId="4685C248" w:rsidR="00EE3139" w:rsidRDefault="00EE3139" w:rsidP="008C3BAA">
      <w:pPr>
        <w:rPr>
          <w:rFonts w:ascii="Arial" w:hAnsi="Arial" w:cs="Arial"/>
        </w:rPr>
      </w:pPr>
    </w:p>
    <w:p w14:paraId="525D4856" w14:textId="2C0F559B" w:rsidR="00EE3139" w:rsidRDefault="00EE3139" w:rsidP="008C3BAA">
      <w:pPr>
        <w:rPr>
          <w:rFonts w:ascii="Arial" w:hAnsi="Arial" w:cs="Arial"/>
        </w:rPr>
      </w:pPr>
    </w:p>
    <w:p w14:paraId="3555B577" w14:textId="77777777" w:rsidR="00F76030" w:rsidRDefault="00F76030" w:rsidP="008C3BAA">
      <w:pPr>
        <w:rPr>
          <w:rFonts w:ascii="Arial" w:hAnsi="Arial" w:cs="Arial"/>
        </w:rPr>
      </w:pPr>
    </w:p>
    <w:p w14:paraId="06C34978" w14:textId="6353E483" w:rsidR="00EE3139" w:rsidRPr="008C3BAA" w:rsidRDefault="006F3CAF" w:rsidP="008C3BAA">
      <w:pPr>
        <w:rPr>
          <w:rFonts w:ascii="Arial" w:hAnsi="Arial" w:cs="Arial"/>
        </w:rPr>
      </w:pPr>
      <w:r w:rsidRPr="00EE3139">
        <w:rPr>
          <w:rFonts w:ascii="Arial" w:hAnsi="Arial" w:cs="Arial"/>
        </w:rPr>
        <w:drawing>
          <wp:anchor distT="0" distB="0" distL="114300" distR="114300" simplePos="0" relativeHeight="251659264" behindDoc="1" locked="0" layoutInCell="1" allowOverlap="1" wp14:anchorId="55B21ADB" wp14:editId="27C5FAAF">
            <wp:simplePos x="0" y="0"/>
            <wp:positionH relativeFrom="margin">
              <wp:posOffset>8255</wp:posOffset>
            </wp:positionH>
            <wp:positionV relativeFrom="page">
              <wp:posOffset>1960880</wp:posOffset>
            </wp:positionV>
            <wp:extent cx="6082665" cy="2536825"/>
            <wp:effectExtent l="0" t="0" r="0" b="0"/>
            <wp:wrapTopAndBottom/>
            <wp:docPr id="1727371314" name="Bilde 1" descr="Et bilde som inneholder tekst, Font, Merke,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71314" name="Bilde 1" descr="Et bilde som inneholder tekst, Font, Merke, logo&#10;&#10;KI-generert innhold kan være feil."/>
                    <pic:cNvPicPr/>
                  </pic:nvPicPr>
                  <pic:blipFill>
                    <a:blip r:embed="rId14">
                      <a:extLst>
                        <a:ext uri="{28A0092B-C50C-407E-A947-70E740481C1C}">
                          <a14:useLocalDpi xmlns:a14="http://schemas.microsoft.com/office/drawing/2010/main" val="0"/>
                        </a:ext>
                      </a:extLst>
                    </a:blip>
                    <a:stretch>
                      <a:fillRect/>
                    </a:stretch>
                  </pic:blipFill>
                  <pic:spPr>
                    <a:xfrm>
                      <a:off x="0" y="0"/>
                      <a:ext cx="6082665" cy="2536825"/>
                    </a:xfrm>
                    <a:prstGeom prst="rect">
                      <a:avLst/>
                    </a:prstGeom>
                  </pic:spPr>
                </pic:pic>
              </a:graphicData>
            </a:graphic>
            <wp14:sizeRelH relativeFrom="margin">
              <wp14:pctWidth>0</wp14:pctWidth>
            </wp14:sizeRelH>
            <wp14:sizeRelV relativeFrom="margin">
              <wp14:pctHeight>0</wp14:pctHeight>
            </wp14:sizeRelV>
          </wp:anchor>
        </w:drawing>
      </w:r>
    </w:p>
    <w:sectPr w:rsidR="00EE3139" w:rsidRPr="008C3BA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D6EE" w14:textId="77777777" w:rsidR="001B35B2" w:rsidRDefault="001B35B2" w:rsidP="008C3BAA">
      <w:r>
        <w:separator/>
      </w:r>
    </w:p>
  </w:endnote>
  <w:endnote w:type="continuationSeparator" w:id="0">
    <w:p w14:paraId="14C99AF7" w14:textId="77777777" w:rsidR="001B35B2" w:rsidRDefault="001B35B2" w:rsidP="008C3BAA">
      <w:r>
        <w:continuationSeparator/>
      </w:r>
    </w:p>
  </w:endnote>
  <w:endnote w:type="continuationNotice" w:id="1">
    <w:p w14:paraId="6F8BC26B" w14:textId="77777777" w:rsidR="001B35B2" w:rsidRDefault="001B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5186" w14:textId="77777777" w:rsidR="00E63ED8" w:rsidRDefault="00E63ED8" w:rsidP="00E63ED8">
    <w:pPr>
      <w:pStyle w:val="Bunntekst"/>
      <w:jc w:val="center"/>
    </w:pPr>
  </w:p>
  <w:p w14:paraId="367745F1" w14:textId="626B3D44" w:rsidR="00E63ED8" w:rsidRPr="009E0C5F" w:rsidRDefault="005E5CC9" w:rsidP="00EC55F8">
    <w:pPr>
      <w:pStyle w:val="Bunntekst"/>
      <w:pBdr>
        <w:top w:val="single" w:sz="4" w:space="12" w:color="auto"/>
      </w:pBdr>
      <w:tabs>
        <w:tab w:val="clear" w:pos="4536"/>
        <w:tab w:val="left" w:pos="0"/>
      </w:tabs>
      <w:ind w:right="-568"/>
      <w:jc w:val="center"/>
      <w:rPr>
        <w:rFonts w:cs="Arial"/>
        <w:sz w:val="20"/>
      </w:rPr>
    </w:pPr>
    <w:r>
      <w:rPr>
        <w:rFonts w:ascii="Arial Black" w:hAnsi="Arial Black"/>
        <w:b/>
        <w:sz w:val="20"/>
      </w:rPr>
      <w:t xml:space="preserve">Norges </w:t>
    </w:r>
    <w:proofErr w:type="spellStart"/>
    <w:r>
      <w:rPr>
        <w:rFonts w:ascii="Arial Black" w:hAnsi="Arial Black"/>
        <w:b/>
        <w:sz w:val="20"/>
      </w:rPr>
      <w:t>Bordtennisforbund</w:t>
    </w:r>
    <w:proofErr w:type="spellEnd"/>
    <w:r>
      <w:rPr>
        <w:rFonts w:ascii="Arial Black" w:hAnsi="Arial Black"/>
        <w:b/>
        <w:sz w:val="20"/>
      </w:rPr>
      <w:t xml:space="preserve">                                                    </w:t>
    </w:r>
    <w:r w:rsidR="00E63ED8" w:rsidRPr="001730E7">
      <w:rPr>
        <w:rFonts w:ascii="Arial Black" w:hAnsi="Arial Black"/>
        <w:b/>
        <w:sz w:val="20"/>
      </w:rPr>
      <w:t>Svenska Bordtennisförbundet</w:t>
    </w:r>
    <w:r w:rsidR="00E63ED8" w:rsidRPr="009E0C5F">
      <w:rPr>
        <w:rFonts w:ascii="Roboto Black" w:hAnsi="Roboto Black"/>
        <w:b/>
        <w:sz w:val="20"/>
      </w:rPr>
      <w:br/>
    </w:r>
    <w:r w:rsidR="00EC55F8">
      <w:rPr>
        <w:rFonts w:cs="Arial"/>
        <w:sz w:val="20"/>
      </w:rPr>
      <w:t xml:space="preserve">0840 OSLO                                                                                                                                         </w:t>
    </w:r>
    <w:r w:rsidR="00E63ED8" w:rsidRPr="009E0C5F">
      <w:rPr>
        <w:rFonts w:cs="Arial"/>
        <w:sz w:val="20"/>
      </w:rPr>
      <w:t>Florettgatan 14, 254 67 Helsingborg</w:t>
    </w:r>
  </w:p>
  <w:p w14:paraId="7233747A" w14:textId="17EB00EA" w:rsidR="00E63ED8" w:rsidRPr="00E63ED8" w:rsidRDefault="00EC55F8" w:rsidP="00E63ED8">
    <w:pPr>
      <w:pStyle w:val="Bunntekst"/>
      <w:tabs>
        <w:tab w:val="clear" w:pos="4536"/>
        <w:tab w:val="clear" w:pos="9072"/>
      </w:tabs>
      <w:ind w:right="-567"/>
      <w:jc w:val="right"/>
      <w:rPr>
        <w:rFonts w:cs="Arial"/>
        <w:sz w:val="20"/>
      </w:rPr>
    </w:pPr>
    <w:hyperlink r:id="rId1" w:history="1">
      <w:r w:rsidRPr="006E57BB">
        <w:rPr>
          <w:rStyle w:val="Hyperkobling"/>
          <w:rFonts w:cs="Arial"/>
          <w:sz w:val="20"/>
        </w:rPr>
        <w:t>bordtennis@nif.idrett.no</w:t>
      </w:r>
    </w:hyperlink>
    <w:r>
      <w:rPr>
        <w:rFonts w:cs="Arial"/>
        <w:sz w:val="20"/>
      </w:rPr>
      <w:t xml:space="preserve">                                                                                                                                </w:t>
    </w:r>
    <w:r w:rsidR="00E63ED8" w:rsidRPr="009E0C5F">
      <w:rPr>
        <w:rFonts w:cs="Arial"/>
        <w:sz w:val="20"/>
      </w:rPr>
      <w:t>info@sbtf.se | www.sbtf.se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7B13" w14:textId="77777777" w:rsidR="001B35B2" w:rsidRDefault="001B35B2" w:rsidP="008C3BAA">
      <w:r>
        <w:separator/>
      </w:r>
    </w:p>
  </w:footnote>
  <w:footnote w:type="continuationSeparator" w:id="0">
    <w:p w14:paraId="12D46AAC" w14:textId="77777777" w:rsidR="001B35B2" w:rsidRDefault="001B35B2" w:rsidP="008C3BAA">
      <w:r>
        <w:continuationSeparator/>
      </w:r>
    </w:p>
  </w:footnote>
  <w:footnote w:type="continuationNotice" w:id="1">
    <w:p w14:paraId="61CE5FA5" w14:textId="77777777" w:rsidR="001B35B2" w:rsidRDefault="001B3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8A28" w14:textId="46C35C87" w:rsidR="008C3BAA" w:rsidRDefault="00215520" w:rsidP="00215520">
    <w:pPr>
      <w:pStyle w:val="Topptekst"/>
      <w:jc w:val="center"/>
    </w:pPr>
    <w:r>
      <w:rPr>
        <w:noProof/>
      </w:rPr>
      <w:drawing>
        <wp:inline distT="0" distB="0" distL="0" distR="0" wp14:anchorId="4FC174D1" wp14:editId="78784566">
          <wp:extent cx="3992880" cy="580975"/>
          <wp:effectExtent l="0" t="0" r="0" b="3810"/>
          <wp:docPr id="2121854060" name="Bildobjekt 3" descr="En bild som visar Teckensnitt, Grafik, text,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54060" name="Bildobjekt 3" descr="En bild som visar Teckensnitt, Grafik, text, grafisk design&#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4144397" cy="603021"/>
                  </a:xfrm>
                  <a:prstGeom prst="rect">
                    <a:avLst/>
                  </a:prstGeom>
                </pic:spPr>
              </pic:pic>
            </a:graphicData>
          </a:graphic>
        </wp:inline>
      </w:drawing>
    </w:r>
  </w:p>
  <w:p w14:paraId="47CF98EE" w14:textId="77777777" w:rsidR="00215520" w:rsidRDefault="00215520" w:rsidP="00215520">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B504E"/>
    <w:multiLevelType w:val="multilevel"/>
    <w:tmpl w:val="27B0CF2C"/>
    <w:lvl w:ilvl="0">
      <w:start w:val="3"/>
      <w:numFmt w:val="decimal"/>
      <w:lvlText w:val="%1-"/>
      <w:lvlJc w:val="left"/>
      <w:pPr>
        <w:ind w:left="410" w:hanging="41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2D056CA"/>
    <w:multiLevelType w:val="hybridMultilevel"/>
    <w:tmpl w:val="DB9EB8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7472492">
    <w:abstractNumId w:val="1"/>
  </w:num>
  <w:num w:numId="2" w16cid:durableId="96443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AA"/>
    <w:rsid w:val="00002BD2"/>
    <w:rsid w:val="00043A68"/>
    <w:rsid w:val="00084CAE"/>
    <w:rsid w:val="0009488A"/>
    <w:rsid w:val="000A34CD"/>
    <w:rsid w:val="000D4D20"/>
    <w:rsid w:val="00102B08"/>
    <w:rsid w:val="001545FB"/>
    <w:rsid w:val="00180959"/>
    <w:rsid w:val="001B2BF3"/>
    <w:rsid w:val="001B35B2"/>
    <w:rsid w:val="001C6B85"/>
    <w:rsid w:val="001D2651"/>
    <w:rsid w:val="001D4039"/>
    <w:rsid w:val="00213FB7"/>
    <w:rsid w:val="00215520"/>
    <w:rsid w:val="00250E64"/>
    <w:rsid w:val="00252455"/>
    <w:rsid w:val="00272555"/>
    <w:rsid w:val="002860E0"/>
    <w:rsid w:val="002B4086"/>
    <w:rsid w:val="002E3C59"/>
    <w:rsid w:val="00310A24"/>
    <w:rsid w:val="00345663"/>
    <w:rsid w:val="0035222C"/>
    <w:rsid w:val="003637C4"/>
    <w:rsid w:val="00374150"/>
    <w:rsid w:val="00374B2A"/>
    <w:rsid w:val="003E042A"/>
    <w:rsid w:val="003E1B59"/>
    <w:rsid w:val="003E633C"/>
    <w:rsid w:val="003F3371"/>
    <w:rsid w:val="00404890"/>
    <w:rsid w:val="0041602B"/>
    <w:rsid w:val="0042313A"/>
    <w:rsid w:val="004252BE"/>
    <w:rsid w:val="0044097B"/>
    <w:rsid w:val="00482627"/>
    <w:rsid w:val="004F16A4"/>
    <w:rsid w:val="004F5287"/>
    <w:rsid w:val="00511D85"/>
    <w:rsid w:val="00575CD9"/>
    <w:rsid w:val="0058614F"/>
    <w:rsid w:val="005938A4"/>
    <w:rsid w:val="005A0BFE"/>
    <w:rsid w:val="005C3A44"/>
    <w:rsid w:val="005E5CC9"/>
    <w:rsid w:val="005F003B"/>
    <w:rsid w:val="005F64B5"/>
    <w:rsid w:val="006746D7"/>
    <w:rsid w:val="00675D40"/>
    <w:rsid w:val="006E3C4B"/>
    <w:rsid w:val="006F3CAF"/>
    <w:rsid w:val="00703C0F"/>
    <w:rsid w:val="00742268"/>
    <w:rsid w:val="007648EB"/>
    <w:rsid w:val="00774EC2"/>
    <w:rsid w:val="007A3694"/>
    <w:rsid w:val="007A5FDA"/>
    <w:rsid w:val="007B195E"/>
    <w:rsid w:val="007D2C3E"/>
    <w:rsid w:val="007D7640"/>
    <w:rsid w:val="007F5CFE"/>
    <w:rsid w:val="007F7E78"/>
    <w:rsid w:val="00803959"/>
    <w:rsid w:val="00822C25"/>
    <w:rsid w:val="00864E5A"/>
    <w:rsid w:val="00867C04"/>
    <w:rsid w:val="00881B67"/>
    <w:rsid w:val="008A1FBC"/>
    <w:rsid w:val="008A3D34"/>
    <w:rsid w:val="008B5E14"/>
    <w:rsid w:val="008C0D5F"/>
    <w:rsid w:val="008C3BAA"/>
    <w:rsid w:val="008C6254"/>
    <w:rsid w:val="008C769E"/>
    <w:rsid w:val="008D31C1"/>
    <w:rsid w:val="008E30FB"/>
    <w:rsid w:val="0092379E"/>
    <w:rsid w:val="00961CF3"/>
    <w:rsid w:val="009B6227"/>
    <w:rsid w:val="009C16B2"/>
    <w:rsid w:val="00A02C8E"/>
    <w:rsid w:val="00A16690"/>
    <w:rsid w:val="00A21244"/>
    <w:rsid w:val="00A479B6"/>
    <w:rsid w:val="00A65067"/>
    <w:rsid w:val="00A74584"/>
    <w:rsid w:val="00A75EC6"/>
    <w:rsid w:val="00A9153D"/>
    <w:rsid w:val="00AA5060"/>
    <w:rsid w:val="00AF7160"/>
    <w:rsid w:val="00AF7E21"/>
    <w:rsid w:val="00B07333"/>
    <w:rsid w:val="00B1026B"/>
    <w:rsid w:val="00B40092"/>
    <w:rsid w:val="00B50282"/>
    <w:rsid w:val="00B51A0E"/>
    <w:rsid w:val="00B57C45"/>
    <w:rsid w:val="00B8243D"/>
    <w:rsid w:val="00BD415D"/>
    <w:rsid w:val="00BF34A9"/>
    <w:rsid w:val="00C11420"/>
    <w:rsid w:val="00C428FE"/>
    <w:rsid w:val="00C45E78"/>
    <w:rsid w:val="00C468CF"/>
    <w:rsid w:val="00C50647"/>
    <w:rsid w:val="00C707E8"/>
    <w:rsid w:val="00C86AE4"/>
    <w:rsid w:val="00CD3E8A"/>
    <w:rsid w:val="00CE2BB2"/>
    <w:rsid w:val="00D605A4"/>
    <w:rsid w:val="00D60D21"/>
    <w:rsid w:val="00D62547"/>
    <w:rsid w:val="00D80A91"/>
    <w:rsid w:val="00D90EF2"/>
    <w:rsid w:val="00D96118"/>
    <w:rsid w:val="00DA0141"/>
    <w:rsid w:val="00DD0C18"/>
    <w:rsid w:val="00DD0C67"/>
    <w:rsid w:val="00E0094A"/>
    <w:rsid w:val="00E07238"/>
    <w:rsid w:val="00E20E64"/>
    <w:rsid w:val="00E226AA"/>
    <w:rsid w:val="00E46904"/>
    <w:rsid w:val="00E611B1"/>
    <w:rsid w:val="00E63ED8"/>
    <w:rsid w:val="00E87640"/>
    <w:rsid w:val="00EB580D"/>
    <w:rsid w:val="00EC4303"/>
    <w:rsid w:val="00EC55F8"/>
    <w:rsid w:val="00ED17B4"/>
    <w:rsid w:val="00ED2497"/>
    <w:rsid w:val="00EE3139"/>
    <w:rsid w:val="00EF7DA2"/>
    <w:rsid w:val="00F06D95"/>
    <w:rsid w:val="00F20830"/>
    <w:rsid w:val="00F32692"/>
    <w:rsid w:val="00F41FBB"/>
    <w:rsid w:val="00F45CBE"/>
    <w:rsid w:val="00F76030"/>
    <w:rsid w:val="00FA7E23"/>
    <w:rsid w:val="00FB0221"/>
    <w:rsid w:val="00FB12F7"/>
    <w:rsid w:val="00FE31F5"/>
    <w:rsid w:val="00FE6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52B4"/>
  <w15:chartTrackingRefBased/>
  <w15:docId w15:val="{A8C5C520-66F3-5A44-A447-17DEA47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C3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C3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C3B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C3B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C3B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C3BA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3BA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C3BA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3BA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3B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C3B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C3BA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C3BA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C3BA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C3B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C3B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C3B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C3BAA"/>
    <w:rPr>
      <w:rFonts w:eastAsiaTheme="majorEastAsia" w:cstheme="majorBidi"/>
      <w:color w:val="272727" w:themeColor="text1" w:themeTint="D8"/>
    </w:rPr>
  </w:style>
  <w:style w:type="paragraph" w:styleId="Tittel">
    <w:name w:val="Title"/>
    <w:basedOn w:val="Normal"/>
    <w:next w:val="Normal"/>
    <w:link w:val="TittelTegn"/>
    <w:uiPriority w:val="10"/>
    <w:qFormat/>
    <w:rsid w:val="008C3BA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C3B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C3BA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C3B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C3BA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C3BAA"/>
    <w:rPr>
      <w:i/>
      <w:iCs/>
      <w:color w:val="404040" w:themeColor="text1" w:themeTint="BF"/>
    </w:rPr>
  </w:style>
  <w:style w:type="paragraph" w:styleId="Listeavsnitt">
    <w:name w:val="List Paragraph"/>
    <w:basedOn w:val="Normal"/>
    <w:uiPriority w:val="34"/>
    <w:qFormat/>
    <w:rsid w:val="008C3BAA"/>
    <w:pPr>
      <w:ind w:left="720"/>
      <w:contextualSpacing/>
    </w:pPr>
  </w:style>
  <w:style w:type="character" w:styleId="Sterkutheving">
    <w:name w:val="Intense Emphasis"/>
    <w:basedOn w:val="Standardskriftforavsnitt"/>
    <w:uiPriority w:val="21"/>
    <w:qFormat/>
    <w:rsid w:val="008C3BAA"/>
    <w:rPr>
      <w:i/>
      <w:iCs/>
      <w:color w:val="0F4761" w:themeColor="accent1" w:themeShade="BF"/>
    </w:rPr>
  </w:style>
  <w:style w:type="paragraph" w:styleId="Sterktsitat">
    <w:name w:val="Intense Quote"/>
    <w:basedOn w:val="Normal"/>
    <w:next w:val="Normal"/>
    <w:link w:val="SterktsitatTegn"/>
    <w:uiPriority w:val="30"/>
    <w:qFormat/>
    <w:rsid w:val="008C3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C3BAA"/>
    <w:rPr>
      <w:i/>
      <w:iCs/>
      <w:color w:val="0F4761" w:themeColor="accent1" w:themeShade="BF"/>
    </w:rPr>
  </w:style>
  <w:style w:type="character" w:styleId="Sterkreferanse">
    <w:name w:val="Intense Reference"/>
    <w:basedOn w:val="Standardskriftforavsnitt"/>
    <w:uiPriority w:val="32"/>
    <w:qFormat/>
    <w:rsid w:val="008C3BAA"/>
    <w:rPr>
      <w:b/>
      <w:bCs/>
      <w:smallCaps/>
      <w:color w:val="0F4761" w:themeColor="accent1" w:themeShade="BF"/>
      <w:spacing w:val="5"/>
    </w:rPr>
  </w:style>
  <w:style w:type="paragraph" w:styleId="Topptekst">
    <w:name w:val="header"/>
    <w:basedOn w:val="Normal"/>
    <w:link w:val="TopptekstTegn"/>
    <w:uiPriority w:val="99"/>
    <w:unhideWhenUsed/>
    <w:rsid w:val="008C3BAA"/>
    <w:pPr>
      <w:tabs>
        <w:tab w:val="center" w:pos="4536"/>
        <w:tab w:val="right" w:pos="9072"/>
      </w:tabs>
    </w:pPr>
  </w:style>
  <w:style w:type="character" w:customStyle="1" w:styleId="TopptekstTegn">
    <w:name w:val="Topptekst Tegn"/>
    <w:basedOn w:val="Standardskriftforavsnitt"/>
    <w:link w:val="Topptekst"/>
    <w:uiPriority w:val="99"/>
    <w:rsid w:val="008C3BAA"/>
  </w:style>
  <w:style w:type="paragraph" w:styleId="Bunntekst">
    <w:name w:val="footer"/>
    <w:basedOn w:val="Normal"/>
    <w:link w:val="BunntekstTegn"/>
    <w:uiPriority w:val="99"/>
    <w:unhideWhenUsed/>
    <w:rsid w:val="008C3BAA"/>
    <w:pPr>
      <w:tabs>
        <w:tab w:val="center" w:pos="4536"/>
        <w:tab w:val="right" w:pos="9072"/>
      </w:tabs>
    </w:pPr>
  </w:style>
  <w:style w:type="character" w:customStyle="1" w:styleId="BunntekstTegn">
    <w:name w:val="Bunntekst Tegn"/>
    <w:basedOn w:val="Standardskriftforavsnitt"/>
    <w:link w:val="Bunntekst"/>
    <w:uiPriority w:val="99"/>
    <w:rsid w:val="008C3BAA"/>
  </w:style>
  <w:style w:type="character" w:styleId="Hyperkobling">
    <w:name w:val="Hyperlink"/>
    <w:basedOn w:val="Standardskriftforavsnitt"/>
    <w:uiPriority w:val="99"/>
    <w:unhideWhenUsed/>
    <w:rsid w:val="008C3BAA"/>
    <w:rPr>
      <w:color w:val="467886" w:themeColor="hyperlink"/>
      <w:u w:val="single"/>
    </w:rPr>
  </w:style>
  <w:style w:type="character" w:styleId="Ulstomtale">
    <w:name w:val="Unresolved Mention"/>
    <w:basedOn w:val="Standardskriftforavsnitt"/>
    <w:uiPriority w:val="99"/>
    <w:semiHidden/>
    <w:unhideWhenUsed/>
    <w:rsid w:val="008C3BAA"/>
    <w:rPr>
      <w:color w:val="605E5C"/>
      <w:shd w:val="clear" w:color="auto" w:fill="E1DFDD"/>
    </w:rPr>
  </w:style>
  <w:style w:type="paragraph" w:customStyle="1" w:styleId="Label">
    <w:name w:val="Label"/>
    <w:rsid w:val="007D7640"/>
    <w:pPr>
      <w:pBdr>
        <w:top w:val="nil"/>
        <w:left w:val="nil"/>
        <w:bottom w:val="nil"/>
        <w:right w:val="nil"/>
        <w:between w:val="nil"/>
        <w:bar w:val="nil"/>
      </w:pBdr>
      <w:suppressAutoHyphens/>
      <w:outlineLvl w:val="0"/>
    </w:pPr>
    <w:rPr>
      <w:rFonts w:ascii="Helvetica Neue" w:eastAsia="Arial Unicode MS" w:hAnsi="Helvetica Neue" w:cs="Arial Unicode MS"/>
      <w:color w:val="000000"/>
      <w:kern w:val="0"/>
      <w:sz w:val="36"/>
      <w:szCs w:val="36"/>
      <w:bdr w:val="nil"/>
      <w:lang w:eastAsia="sv-SE"/>
      <w14:textOutline w14:w="12700" w14:cap="flat" w14:cmpd="sng" w14:algn="ctr">
        <w14:noFill/>
        <w14:prstDash w14:val="solid"/>
        <w14:miter w14:lim="400000"/>
      </w14:textOutline>
      <w14:ligatures w14:val="none"/>
    </w:rPr>
  </w:style>
  <w:style w:type="character" w:styleId="Fulgthyperkobling">
    <w:name w:val="FollowedHyperlink"/>
    <w:basedOn w:val="Standardskriftforavsnitt"/>
    <w:uiPriority w:val="99"/>
    <w:semiHidden/>
    <w:unhideWhenUsed/>
    <w:rsid w:val="001D26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rdtennis.no/om-nbtf/personvernerkl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72.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admin.webzenter.com/Klasstillhorighet/Index/35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bordtennis@nif.idret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7" ma:contentTypeDescription="Opprett et nytt dokument." ma:contentTypeScope="" ma:versionID="7c20c63af73eec7f04273487865da64c">
  <xsd:schema xmlns:xsd="http://www.w3.org/2001/XMLSchema" xmlns:xs="http://www.w3.org/2001/XMLSchema" xmlns:p="http://schemas.microsoft.com/office/2006/metadata/properties" xmlns:ns2="48466462-bc3c-4a55-9692-5a55445c2259" xmlns:ns3="9e538389-cabc-4d4e-918a-8beb7ac0ecaa" targetNamespace="http://schemas.microsoft.com/office/2006/metadata/properties" ma:root="true" ma:fieldsID="d4554bd65d4bcc76cd55f099aae56f19" ns2:_="" ns3:_="">
    <xsd:import namespace="48466462-bc3c-4a55-9692-5a55445c2259"/>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04098d-54d4-4325-95e5-1a72a9c9d0af}" ma:internalName="TaxCatchAll" ma:showField="CatchAllData" ma:web="733df60e-6b8c-49a5-a953-39613cb8a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466462-bc3c-4a55-9692-5a55445c2259">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EEE5D2A6-BEE9-4AED-83A0-8609B4D35321}"/>
</file>

<file path=customXml/itemProps2.xml><?xml version="1.0" encoding="utf-8"?>
<ds:datastoreItem xmlns:ds="http://schemas.openxmlformats.org/officeDocument/2006/customXml" ds:itemID="{E54857F2-DFBC-4F49-81EC-DB1C5BBC65D3}">
  <ds:schemaRefs>
    <ds:schemaRef ds:uri="http://schemas.microsoft.com/sharepoint/v3/contenttype/forms"/>
  </ds:schemaRefs>
</ds:datastoreItem>
</file>

<file path=customXml/itemProps3.xml><?xml version="1.0" encoding="utf-8"?>
<ds:datastoreItem xmlns:ds="http://schemas.openxmlformats.org/officeDocument/2006/customXml" ds:itemID="{1A2CE045-C667-4A71-A633-2FE0165DEA73}">
  <ds:schemaRefs>
    <ds:schemaRef ds:uri="http://schemas.microsoft.com/office/2006/metadata/properties"/>
    <ds:schemaRef ds:uri="http://schemas.microsoft.com/office/infopath/2007/PartnerControls"/>
    <ds:schemaRef ds:uri="d723a2b7-ab55-4b2f-adc5-d3db66d8fd56"/>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1489</TotalTime>
  <Pages>4</Pages>
  <Words>737</Words>
  <Characters>3912</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Carlsson</dc:creator>
  <cp:keywords/>
  <dc:description/>
  <cp:lastModifiedBy>Reite, Karl Børre</cp:lastModifiedBy>
  <cp:revision>75</cp:revision>
  <dcterms:created xsi:type="dcterms:W3CDTF">2025-08-01T12:08:00Z</dcterms:created>
  <dcterms:modified xsi:type="dcterms:W3CDTF">2025-08-04T08:47:00Z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ies>
</file>